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0029C4" w14:textId="77777777" w:rsidR="00740934" w:rsidRDefault="00740934"/>
    <w:p w14:paraId="14D21059" w14:textId="77777777" w:rsidR="005D0B8A" w:rsidRDefault="005D0B8A"/>
    <w:p w14:paraId="2ED855D5" w14:textId="77777777" w:rsidR="005D0B8A" w:rsidRDefault="005D0B8A"/>
    <w:p w14:paraId="04F11509" w14:textId="77777777" w:rsidR="005D0B8A" w:rsidRDefault="005D0B8A"/>
    <w:p w14:paraId="0C1E7DD9" w14:textId="77777777" w:rsidR="005D0B8A" w:rsidRDefault="005D0B8A"/>
    <w:p w14:paraId="7C7EE94E" w14:textId="77777777" w:rsidR="005D0B8A" w:rsidRDefault="005D0B8A"/>
    <w:p w14:paraId="56FA0289" w14:textId="7ADB59D4" w:rsidR="005D0B8A" w:rsidRPr="005D0B8A" w:rsidRDefault="005D0B8A" w:rsidP="005D0B8A">
      <w:pPr>
        <w:jc w:val="center"/>
        <w:rPr>
          <w:sz w:val="44"/>
          <w:szCs w:val="44"/>
        </w:rPr>
      </w:pPr>
      <w:r w:rsidRPr="005D0B8A">
        <w:rPr>
          <w:sz w:val="44"/>
          <w:szCs w:val="44"/>
        </w:rPr>
        <w:t>PLEASE COMPLETE THIS FORM FOR ALL PROJECTS WHICH ARE SUBJECT TO OR WILL BECOME SUBJECT TO THE REGULATORY REFORM ORDER 2005</w:t>
      </w:r>
    </w:p>
    <w:p w14:paraId="48DCE569" w14:textId="77777777" w:rsidR="005D0B8A" w:rsidRDefault="005D0B8A"/>
    <w:p w14:paraId="56F75172" w14:textId="77777777" w:rsidR="005D0B8A" w:rsidRDefault="005D0B8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D0B8A" w14:paraId="1C5A7F11" w14:textId="77777777" w:rsidTr="005D0B8A">
        <w:trPr>
          <w:trHeight w:val="2823"/>
        </w:trPr>
        <w:tc>
          <w:tcPr>
            <w:tcW w:w="9016" w:type="dxa"/>
            <w:shd w:val="clear" w:color="auto" w:fill="D9E2F3" w:themeFill="accent1" w:themeFillTint="33"/>
          </w:tcPr>
          <w:p w14:paraId="510D1092" w14:textId="77777777" w:rsidR="005D0B8A" w:rsidRDefault="005D0B8A" w:rsidP="005D0B8A">
            <w:pPr>
              <w:pStyle w:val="Heading3"/>
              <w:outlineLvl w:val="2"/>
              <w:rPr>
                <w:rStyle w:val="Strong"/>
                <w:b/>
                <w:bCs w:val="0"/>
              </w:rPr>
            </w:pPr>
            <w:proofErr w:type="gramStart"/>
            <w:r>
              <w:rPr>
                <w:rStyle w:val="Strong"/>
                <w:b/>
                <w:bCs w:val="0"/>
              </w:rPr>
              <w:t>Note</w:t>
            </w:r>
            <w:r>
              <w:rPr>
                <w:rStyle w:val="Strong"/>
                <w:b/>
                <w:bCs w:val="0"/>
              </w:rPr>
              <w:t>s</w:t>
            </w:r>
            <w:r>
              <w:rPr>
                <w:rStyle w:val="Strong"/>
                <w:b/>
                <w:bCs w:val="0"/>
              </w:rPr>
              <w:t xml:space="preserve"> :</w:t>
            </w:r>
            <w:proofErr w:type="gramEnd"/>
            <w:r>
              <w:rPr>
                <w:rStyle w:val="Strong"/>
                <w:b/>
                <w:bCs w:val="0"/>
              </w:rPr>
              <w:t xml:space="preserve"> </w:t>
            </w:r>
          </w:p>
          <w:p w14:paraId="08F765B3" w14:textId="176B3B04" w:rsidR="005D0B8A" w:rsidRPr="005D0B8A" w:rsidRDefault="005D0B8A" w:rsidP="005D0B8A">
            <w:pPr>
              <w:pStyle w:val="Heading3"/>
              <w:rPr>
                <w:sz w:val="24"/>
                <w:szCs w:val="24"/>
              </w:rPr>
            </w:pPr>
            <w:r>
              <w:rPr>
                <w:rStyle w:val="Strong"/>
                <w:b/>
                <w:bCs w:val="0"/>
                <w:sz w:val="24"/>
                <w:szCs w:val="24"/>
              </w:rPr>
              <w:t xml:space="preserve">1.0 </w:t>
            </w:r>
            <w:r w:rsidRPr="005D0B8A">
              <w:rPr>
                <w:rStyle w:val="Strong"/>
                <w:b/>
                <w:bCs w:val="0"/>
                <w:sz w:val="24"/>
                <w:szCs w:val="24"/>
              </w:rPr>
              <w:t>If your work involves buildings to which the Fire Safety Order applies</w:t>
            </w:r>
          </w:p>
          <w:p w14:paraId="160529B8" w14:textId="77777777" w:rsidR="005D0B8A" w:rsidRDefault="005D0B8A" w:rsidP="005D0B8A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>
              <w:t xml:space="preserve">Buildings subject to the </w:t>
            </w:r>
            <w:r>
              <w:rPr>
                <w:rStyle w:val="whitespace-normal"/>
                <w:b/>
                <w:bCs/>
              </w:rPr>
              <w:t>Regulatory Reform (Fire Safety) Order 2005</w:t>
            </w:r>
            <w:r>
              <w:t xml:space="preserve"> </w:t>
            </w:r>
          </w:p>
          <w:p w14:paraId="5F1E3954" w14:textId="77777777" w:rsidR="005D0B8A" w:rsidRDefault="005D0B8A" w:rsidP="005D0B8A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>
              <w:t xml:space="preserve">Typically includes: </w:t>
            </w:r>
          </w:p>
          <w:p w14:paraId="258A4247" w14:textId="77777777" w:rsidR="005D0B8A" w:rsidRDefault="005D0B8A" w:rsidP="005D0B8A">
            <w:pPr>
              <w:numPr>
                <w:ilvl w:val="1"/>
                <w:numId w:val="2"/>
              </w:numPr>
              <w:spacing w:before="100" w:beforeAutospacing="1" w:after="100" w:afterAutospacing="1"/>
            </w:pPr>
            <w:r>
              <w:t xml:space="preserve">Commercial buildings </w:t>
            </w:r>
          </w:p>
          <w:p w14:paraId="441D73D0" w14:textId="77777777" w:rsidR="005D0B8A" w:rsidRDefault="005D0B8A" w:rsidP="005D0B8A">
            <w:pPr>
              <w:numPr>
                <w:ilvl w:val="1"/>
                <w:numId w:val="2"/>
              </w:numPr>
              <w:spacing w:before="100" w:beforeAutospacing="1" w:after="100" w:afterAutospacing="1"/>
            </w:pPr>
            <w:r>
              <w:t xml:space="preserve">Offices </w:t>
            </w:r>
          </w:p>
          <w:p w14:paraId="38F0BA1F" w14:textId="77777777" w:rsidR="005D0B8A" w:rsidRDefault="005D0B8A" w:rsidP="005D0B8A">
            <w:pPr>
              <w:numPr>
                <w:ilvl w:val="1"/>
                <w:numId w:val="2"/>
              </w:numPr>
              <w:spacing w:before="100" w:beforeAutospacing="1" w:after="100" w:afterAutospacing="1"/>
            </w:pPr>
            <w:r>
              <w:t xml:space="preserve">HMOs (common parts) </w:t>
            </w:r>
          </w:p>
          <w:p w14:paraId="0620FCA6" w14:textId="77777777" w:rsidR="005D0B8A" w:rsidRDefault="005D0B8A" w:rsidP="005D0B8A">
            <w:pPr>
              <w:numPr>
                <w:ilvl w:val="1"/>
                <w:numId w:val="2"/>
              </w:numPr>
              <w:spacing w:before="100" w:beforeAutospacing="1" w:after="100" w:afterAutospacing="1"/>
            </w:pPr>
            <w:r>
              <w:t xml:space="preserve">Flats (common areas) </w:t>
            </w:r>
          </w:p>
          <w:p w14:paraId="3A89276C" w14:textId="77777777" w:rsidR="005D0B8A" w:rsidRDefault="005D0B8A" w:rsidP="005D0B8A">
            <w:pPr>
              <w:numPr>
                <w:ilvl w:val="1"/>
                <w:numId w:val="2"/>
              </w:numPr>
              <w:spacing w:before="100" w:beforeAutospacing="1" w:after="100" w:afterAutospacing="1"/>
            </w:pPr>
            <w:r>
              <w:t xml:space="preserve">Care homes, hotels, etc. </w:t>
            </w:r>
          </w:p>
          <w:p w14:paraId="008EB357" w14:textId="3F220617" w:rsidR="005D0B8A" w:rsidRDefault="005D0B8A" w:rsidP="005D0B8A">
            <w:pPr>
              <w:spacing w:before="100" w:beforeAutospacing="1" w:after="100" w:afterAutospacing="1"/>
              <w:rPr>
                <w:b/>
                <w:bCs/>
              </w:rPr>
            </w:pPr>
            <w:r w:rsidRPr="005D0B8A">
              <w:rPr>
                <w:b/>
                <w:bCs/>
              </w:rPr>
              <w:t xml:space="preserve">Then your </w:t>
            </w:r>
            <w:proofErr w:type="spellStart"/>
            <w:r w:rsidRPr="005D0B8A">
              <w:rPr>
                <w:b/>
                <w:bCs/>
              </w:rPr>
              <w:t>dutyholders</w:t>
            </w:r>
            <w:proofErr w:type="spellEnd"/>
            <w:r w:rsidRPr="005D0B8A">
              <w:rPr>
                <w:b/>
                <w:bCs/>
              </w:rPr>
              <w:t xml:space="preserve"> must complete this form and return it to building control. Our reference number will be found on correspondence already sent to you.</w:t>
            </w:r>
          </w:p>
          <w:p w14:paraId="7B2749F7" w14:textId="77777777" w:rsidR="005D0B8A" w:rsidRDefault="005D0B8A" w:rsidP="005D0B8A">
            <w:pPr>
              <w:spacing w:before="100" w:beforeAutospacing="1" w:after="100" w:afterAutospacing="1"/>
              <w:rPr>
                <w:b/>
                <w:bCs/>
              </w:rPr>
            </w:pPr>
          </w:p>
          <w:p w14:paraId="12AAA914" w14:textId="4A244463" w:rsidR="005D0B8A" w:rsidRPr="005D0B8A" w:rsidRDefault="005D0B8A" w:rsidP="005D0B8A">
            <w:pPr>
              <w:spacing w:before="100" w:beforeAutospacing="1" w:after="100" w:afterAutospacing="1"/>
              <w:rPr>
                <w:b/>
                <w:bCs/>
              </w:rPr>
            </w:pPr>
            <w:r>
              <w:rPr>
                <w:b/>
                <w:bCs/>
              </w:rPr>
              <w:t xml:space="preserve">2.0 </w:t>
            </w:r>
            <w:r w:rsidRPr="005D0B8A">
              <w:t>You must submit relevant plans which address specifically fire safety provisions and practical notes for the fire brigades checking processes.</w:t>
            </w:r>
            <w:r>
              <w:t xml:space="preserve"> </w:t>
            </w:r>
            <w:r w:rsidRPr="005D0B8A">
              <w:rPr>
                <w:b/>
                <w:bCs/>
              </w:rPr>
              <w:t>This should also include a compliance statement explaining to the fire authority how your plans comply with the building regulations.</w:t>
            </w:r>
          </w:p>
          <w:p w14:paraId="4B655194" w14:textId="77777777" w:rsidR="005D0B8A" w:rsidRDefault="005D0B8A"/>
          <w:p w14:paraId="779CB5E9" w14:textId="77777777" w:rsidR="005D0B8A" w:rsidRDefault="005D0B8A"/>
          <w:p w14:paraId="3BEE98C2" w14:textId="77777777" w:rsidR="005D0B8A" w:rsidRDefault="005D0B8A"/>
          <w:p w14:paraId="38FEA707" w14:textId="77777777" w:rsidR="005D0B8A" w:rsidRDefault="005D0B8A"/>
        </w:tc>
      </w:tr>
    </w:tbl>
    <w:p w14:paraId="334C8838" w14:textId="77777777" w:rsidR="005D0B8A" w:rsidRDefault="005D0B8A"/>
    <w:p w14:paraId="56F17C98" w14:textId="77777777" w:rsidR="005D0B8A" w:rsidRDefault="005D0B8A"/>
    <w:p w14:paraId="2D4F4575" w14:textId="77777777" w:rsidR="00740934" w:rsidRDefault="00740934"/>
    <w:tbl>
      <w:tblPr>
        <w:tblStyle w:val="a"/>
        <w:tblW w:w="90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1985"/>
        <w:gridCol w:w="1134"/>
        <w:gridCol w:w="3634"/>
      </w:tblGrid>
      <w:tr w:rsidR="00740934" w14:paraId="04559E5D" w14:textId="77777777">
        <w:tc>
          <w:tcPr>
            <w:tcW w:w="9016" w:type="dxa"/>
            <w:gridSpan w:val="4"/>
            <w:shd w:val="clear" w:color="auto" w:fill="F4B083"/>
          </w:tcPr>
          <w:p w14:paraId="552859B7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1.0 Project Details</w:t>
            </w:r>
          </w:p>
          <w:p w14:paraId="0806B4E0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</w:tr>
      <w:tr w:rsidR="00740934" w14:paraId="797D1703" w14:textId="77777777">
        <w:tc>
          <w:tcPr>
            <w:tcW w:w="2263" w:type="dxa"/>
          </w:tcPr>
          <w:p w14:paraId="63A916F9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Date of Consultation</w:t>
            </w:r>
          </w:p>
          <w:p w14:paraId="68E32958" w14:textId="77777777" w:rsidR="00740934" w:rsidRDefault="00740934">
            <w:pPr>
              <w:rPr>
                <w:rFonts w:ascii="Foundry Sans" w:eastAsia="Foundry Sans" w:hAnsi="Foundry Sans" w:cs="Foundry Sans"/>
                <w:b/>
              </w:rPr>
            </w:pPr>
          </w:p>
        </w:tc>
        <w:tc>
          <w:tcPr>
            <w:tcW w:w="6753" w:type="dxa"/>
            <w:gridSpan w:val="3"/>
          </w:tcPr>
          <w:p w14:paraId="6DB5FB78" w14:textId="744D4515" w:rsidR="00740934" w:rsidRDefault="00740934">
            <w:pPr>
              <w:rPr>
                <w:rFonts w:ascii="Foundry Sans" w:eastAsia="Foundry Sans" w:hAnsi="Foundry Sans" w:cs="Foundry Sans"/>
                <w:b/>
              </w:rPr>
            </w:pPr>
          </w:p>
        </w:tc>
      </w:tr>
      <w:tr w:rsidR="00740934" w14:paraId="5EBA5380" w14:textId="77777777">
        <w:tc>
          <w:tcPr>
            <w:tcW w:w="2263" w:type="dxa"/>
            <w:vMerge w:val="restart"/>
          </w:tcPr>
          <w:p w14:paraId="4EE8C7FF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Type of Consultation</w:t>
            </w:r>
          </w:p>
          <w:p w14:paraId="534D6FDB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(Note: if additional or design change please quote FRS reference)</w:t>
            </w:r>
          </w:p>
        </w:tc>
        <w:tc>
          <w:tcPr>
            <w:tcW w:w="3119" w:type="dxa"/>
            <w:gridSpan w:val="2"/>
          </w:tcPr>
          <w:p w14:paraId="5CC905D0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>Preliminary Design Advice</w:t>
            </w:r>
          </w:p>
          <w:p w14:paraId="26F0F3ED" w14:textId="77777777" w:rsidR="00740934" w:rsidRDefault="00740934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</w:p>
        </w:tc>
        <w:tc>
          <w:tcPr>
            <w:tcW w:w="3634" w:type="dxa"/>
          </w:tcPr>
          <w:p w14:paraId="04CA8C24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>Statutory Consultation</w:t>
            </w:r>
            <w:r>
              <w:rPr>
                <w:rFonts w:ascii="Foundry Sans" w:eastAsia="Foundry Sans" w:hAnsi="Foundry Sans" w:cs="Foundry Sans"/>
              </w:rPr>
              <w:t xml:space="preserve"> (first)</w:t>
            </w:r>
          </w:p>
          <w:p w14:paraId="696EE7AA" w14:textId="77777777" w:rsidR="00740934" w:rsidRDefault="00740934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</w:p>
        </w:tc>
      </w:tr>
      <w:tr w:rsidR="00740934" w14:paraId="341DFC81" w14:textId="77777777">
        <w:tc>
          <w:tcPr>
            <w:tcW w:w="2263" w:type="dxa"/>
            <w:vMerge/>
          </w:tcPr>
          <w:p w14:paraId="2D22412C" w14:textId="77777777" w:rsidR="00740934" w:rsidRDefault="00740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oundry Sans" w:eastAsia="Foundry Sans" w:hAnsi="Foundry Sans" w:cs="Foundry Sans"/>
                <w:u w:val="single"/>
              </w:rPr>
            </w:pPr>
          </w:p>
        </w:tc>
        <w:tc>
          <w:tcPr>
            <w:tcW w:w="3119" w:type="dxa"/>
            <w:gridSpan w:val="2"/>
          </w:tcPr>
          <w:p w14:paraId="162B0F80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 xml:space="preserve">Statutory Consultation </w:t>
            </w:r>
            <w:r>
              <w:rPr>
                <w:rFonts w:ascii="Foundry Sans" w:eastAsia="Foundry Sans" w:hAnsi="Foundry Sans" w:cs="Foundry Sans"/>
              </w:rPr>
              <w:t>(additional information)</w:t>
            </w:r>
          </w:p>
          <w:p w14:paraId="0CFE652A" w14:textId="53601FD4" w:rsidR="00740934" w:rsidRDefault="00000000">
            <w:pPr>
              <w:jc w:val="center"/>
              <w:rPr>
                <w:rFonts w:ascii="Foundry Sans" w:eastAsia="Foundry Sans" w:hAnsi="Foundry Sans" w:cs="Foundry Sans"/>
                <w:sz w:val="36"/>
                <w:szCs w:val="36"/>
                <w:u w:val="single"/>
              </w:rPr>
            </w:pPr>
            <w:r>
              <w:rPr>
                <w:rFonts w:ascii="MS Mincho" w:eastAsia="MS Mincho" w:hAnsi="MS Mincho" w:cs="MS Mincho"/>
                <w:u w:val="single"/>
              </w:rPr>
              <w:t>☐</w:t>
            </w:r>
          </w:p>
        </w:tc>
        <w:tc>
          <w:tcPr>
            <w:tcW w:w="3634" w:type="dxa"/>
          </w:tcPr>
          <w:p w14:paraId="167BB090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 xml:space="preserve">Statutory Consultation </w:t>
            </w:r>
          </w:p>
          <w:p w14:paraId="22312F8C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</w:rPr>
              <w:t>(design change)</w:t>
            </w:r>
          </w:p>
          <w:p w14:paraId="53F9E048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MS Mincho" w:eastAsia="MS Mincho" w:hAnsi="MS Mincho" w:cs="MS Mincho"/>
                <w:u w:val="single"/>
              </w:rPr>
              <w:t>☐</w:t>
            </w:r>
          </w:p>
        </w:tc>
      </w:tr>
      <w:tr w:rsidR="00740934" w14:paraId="5E9390CD" w14:textId="77777777">
        <w:tc>
          <w:tcPr>
            <w:tcW w:w="4248" w:type="dxa"/>
            <w:gridSpan w:val="2"/>
          </w:tcPr>
          <w:p w14:paraId="7D6CAC3D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Site Address</w:t>
            </w:r>
          </w:p>
          <w:p w14:paraId="4D189606" w14:textId="77777777" w:rsidR="00740934" w:rsidRDefault="00740934">
            <w:pPr>
              <w:rPr>
                <w:rFonts w:ascii="Foundry Sans" w:eastAsia="Foundry Sans" w:hAnsi="Foundry Sans" w:cs="Foundry Sans"/>
                <w:b/>
              </w:rPr>
            </w:pPr>
          </w:p>
        </w:tc>
        <w:tc>
          <w:tcPr>
            <w:tcW w:w="4768" w:type="dxa"/>
            <w:gridSpan w:val="2"/>
          </w:tcPr>
          <w:p w14:paraId="43403361" w14:textId="7C42BBC8" w:rsidR="00740934" w:rsidRDefault="00740934">
            <w:pPr>
              <w:spacing w:line="276" w:lineRule="auto"/>
              <w:rPr>
                <w:rFonts w:ascii="Foundry Sans" w:eastAsia="Foundry Sans" w:hAnsi="Foundry Sans" w:cs="Foundry Sans"/>
                <w:color w:val="282828"/>
                <w:sz w:val="23"/>
                <w:szCs w:val="23"/>
              </w:rPr>
            </w:pPr>
          </w:p>
          <w:p w14:paraId="110DEEEC" w14:textId="77777777" w:rsidR="00740934" w:rsidRDefault="00740934" w:rsidP="00E24A0B">
            <w:pPr>
              <w:spacing w:line="276" w:lineRule="auto"/>
              <w:rPr>
                <w:rFonts w:ascii="Foundry Sans" w:eastAsia="Foundry Sans" w:hAnsi="Foundry Sans" w:cs="Foundry Sans"/>
              </w:rPr>
            </w:pPr>
          </w:p>
        </w:tc>
      </w:tr>
      <w:tr w:rsidR="00740934" w14:paraId="1785304B" w14:textId="77777777">
        <w:tc>
          <w:tcPr>
            <w:tcW w:w="4248" w:type="dxa"/>
            <w:gridSpan w:val="2"/>
          </w:tcPr>
          <w:p w14:paraId="5E26E3BC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Scope of Works</w:t>
            </w:r>
          </w:p>
          <w:p w14:paraId="14FB8648" w14:textId="77777777" w:rsidR="00740934" w:rsidRDefault="00740934">
            <w:pPr>
              <w:rPr>
                <w:rFonts w:ascii="Foundry Sans" w:eastAsia="Foundry Sans" w:hAnsi="Foundry Sans" w:cs="Foundry Sans"/>
                <w:b/>
              </w:rPr>
            </w:pPr>
          </w:p>
        </w:tc>
        <w:tc>
          <w:tcPr>
            <w:tcW w:w="4768" w:type="dxa"/>
            <w:gridSpan w:val="2"/>
          </w:tcPr>
          <w:p w14:paraId="13113E06" w14:textId="77777777" w:rsidR="00740934" w:rsidRDefault="00740934" w:rsidP="00E24A0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Foundry Sans" w:eastAsia="Foundry Sans" w:hAnsi="Foundry Sans" w:cs="Foundry Sans"/>
              </w:rPr>
            </w:pPr>
          </w:p>
        </w:tc>
      </w:tr>
      <w:tr w:rsidR="00740934" w14:paraId="2C3D62A5" w14:textId="77777777">
        <w:tc>
          <w:tcPr>
            <w:tcW w:w="4248" w:type="dxa"/>
            <w:gridSpan w:val="2"/>
          </w:tcPr>
          <w:p w14:paraId="6B9A64FE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Building Control Body (BCB)</w:t>
            </w:r>
          </w:p>
          <w:p w14:paraId="1D214382" w14:textId="77777777" w:rsidR="00740934" w:rsidRDefault="00740934">
            <w:pPr>
              <w:rPr>
                <w:rFonts w:ascii="Foundry Sans" w:eastAsia="Foundry Sans" w:hAnsi="Foundry Sans" w:cs="Foundry Sans"/>
                <w:b/>
              </w:rPr>
            </w:pPr>
          </w:p>
        </w:tc>
        <w:tc>
          <w:tcPr>
            <w:tcW w:w="4768" w:type="dxa"/>
            <w:gridSpan w:val="2"/>
          </w:tcPr>
          <w:p w14:paraId="2027A6F9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Building Control Surveyors Ltd</w:t>
            </w:r>
          </w:p>
        </w:tc>
      </w:tr>
      <w:tr w:rsidR="00740934" w14:paraId="0CA09B08" w14:textId="77777777">
        <w:tc>
          <w:tcPr>
            <w:tcW w:w="4248" w:type="dxa"/>
            <w:gridSpan w:val="2"/>
          </w:tcPr>
          <w:p w14:paraId="49FE12A8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BCB Project Reference</w:t>
            </w:r>
          </w:p>
          <w:p w14:paraId="331E9225" w14:textId="77777777" w:rsidR="00740934" w:rsidRDefault="00740934">
            <w:pPr>
              <w:rPr>
                <w:rFonts w:ascii="Foundry Sans" w:eastAsia="Foundry Sans" w:hAnsi="Foundry Sans" w:cs="Foundry Sans"/>
                <w:b/>
              </w:rPr>
            </w:pPr>
          </w:p>
        </w:tc>
        <w:tc>
          <w:tcPr>
            <w:tcW w:w="4768" w:type="dxa"/>
            <w:gridSpan w:val="2"/>
          </w:tcPr>
          <w:p w14:paraId="36D96A7C" w14:textId="77777777" w:rsidR="00740934" w:rsidRDefault="00740934">
            <w:pPr>
              <w:spacing w:line="276" w:lineRule="auto"/>
              <w:rPr>
                <w:rFonts w:ascii="Foundry Sans" w:eastAsia="Foundry Sans" w:hAnsi="Foundry Sans" w:cs="Foundry Sans"/>
              </w:rPr>
            </w:pPr>
          </w:p>
          <w:p w14:paraId="4AD29B67" w14:textId="77777777" w:rsidR="00740934" w:rsidRDefault="00740934" w:rsidP="00E24A0B">
            <w:pPr>
              <w:spacing w:line="276" w:lineRule="auto"/>
              <w:rPr>
                <w:rFonts w:ascii="Foundry Sans" w:eastAsia="Foundry Sans" w:hAnsi="Foundry Sans" w:cs="Foundry Sans"/>
                <w:color w:val="282828"/>
                <w:sz w:val="24"/>
                <w:szCs w:val="24"/>
              </w:rPr>
            </w:pPr>
          </w:p>
        </w:tc>
      </w:tr>
      <w:tr w:rsidR="00740934" w14:paraId="5B324B3B" w14:textId="77777777">
        <w:tc>
          <w:tcPr>
            <w:tcW w:w="4248" w:type="dxa"/>
            <w:gridSpan w:val="2"/>
          </w:tcPr>
          <w:p w14:paraId="086848DE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LFB reference (if available)</w:t>
            </w:r>
          </w:p>
          <w:p w14:paraId="23C020A7" w14:textId="77777777" w:rsidR="00740934" w:rsidRDefault="00740934">
            <w:pPr>
              <w:rPr>
                <w:rFonts w:ascii="Foundry Sans" w:eastAsia="Foundry Sans" w:hAnsi="Foundry Sans" w:cs="Foundry Sans"/>
                <w:b/>
              </w:rPr>
            </w:pPr>
          </w:p>
        </w:tc>
        <w:tc>
          <w:tcPr>
            <w:tcW w:w="4768" w:type="dxa"/>
            <w:gridSpan w:val="2"/>
          </w:tcPr>
          <w:p w14:paraId="1CB15C65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</w:tr>
      <w:tr w:rsidR="00740934" w14:paraId="500A6A7E" w14:textId="77777777">
        <w:trPr>
          <w:trHeight w:val="738"/>
        </w:trPr>
        <w:tc>
          <w:tcPr>
            <w:tcW w:w="4248" w:type="dxa"/>
            <w:gridSpan w:val="2"/>
          </w:tcPr>
          <w:p w14:paraId="337D0DA5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BCB contact email address</w:t>
            </w:r>
          </w:p>
          <w:p w14:paraId="5F814C67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(this is where the response will be sent)</w:t>
            </w:r>
          </w:p>
          <w:p w14:paraId="7E5D06F9" w14:textId="77777777" w:rsidR="00740934" w:rsidRDefault="00740934">
            <w:pPr>
              <w:rPr>
                <w:rFonts w:ascii="Foundry Sans" w:eastAsia="Foundry Sans" w:hAnsi="Foundry Sans" w:cs="Foundry Sans"/>
                <w:b/>
              </w:rPr>
            </w:pPr>
          </w:p>
        </w:tc>
        <w:tc>
          <w:tcPr>
            <w:tcW w:w="4768" w:type="dxa"/>
            <w:gridSpan w:val="2"/>
          </w:tcPr>
          <w:p w14:paraId="51E16C73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support@bcsurv.com</w:t>
            </w:r>
          </w:p>
        </w:tc>
      </w:tr>
    </w:tbl>
    <w:p w14:paraId="3AA44122" w14:textId="77777777" w:rsidR="00740934" w:rsidRDefault="00740934">
      <w:pPr>
        <w:rPr>
          <w:rFonts w:ascii="Foundry Sans" w:eastAsia="Foundry Sans" w:hAnsi="Foundry Sans" w:cs="Foundry Sans"/>
        </w:rPr>
      </w:pPr>
    </w:p>
    <w:tbl>
      <w:tblPr>
        <w:tblStyle w:val="a0"/>
        <w:tblW w:w="90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4"/>
        <w:gridCol w:w="751"/>
        <w:gridCol w:w="939"/>
        <w:gridCol w:w="446"/>
        <w:gridCol w:w="1245"/>
        <w:gridCol w:w="1127"/>
        <w:gridCol w:w="563"/>
        <w:gridCol w:w="1691"/>
      </w:tblGrid>
      <w:tr w:rsidR="00740934" w14:paraId="0AEED133" w14:textId="77777777">
        <w:tc>
          <w:tcPr>
            <w:tcW w:w="9016" w:type="dxa"/>
            <w:gridSpan w:val="8"/>
            <w:shd w:val="clear" w:color="auto" w:fill="F4B083"/>
          </w:tcPr>
          <w:p w14:paraId="4A639BA1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2.0 Project Information</w:t>
            </w:r>
          </w:p>
          <w:p w14:paraId="6A564701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</w:tr>
      <w:tr w:rsidR="00740934" w14:paraId="1662CFA9" w14:textId="77777777">
        <w:tc>
          <w:tcPr>
            <w:tcW w:w="2254" w:type="dxa"/>
          </w:tcPr>
          <w:p w14:paraId="06DC5138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Nature of Building Work</w:t>
            </w:r>
          </w:p>
        </w:tc>
        <w:tc>
          <w:tcPr>
            <w:tcW w:w="1690" w:type="dxa"/>
            <w:gridSpan w:val="2"/>
          </w:tcPr>
          <w:p w14:paraId="4D2493F4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>New Build</w:t>
            </w:r>
          </w:p>
          <w:p w14:paraId="0F4CE3D7" w14:textId="77777777" w:rsidR="00740934" w:rsidRDefault="00740934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</w:p>
        </w:tc>
        <w:tc>
          <w:tcPr>
            <w:tcW w:w="1691" w:type="dxa"/>
            <w:gridSpan w:val="2"/>
          </w:tcPr>
          <w:p w14:paraId="13CD6DAC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>Extension</w:t>
            </w:r>
          </w:p>
          <w:p w14:paraId="4AF52CA9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MS Mincho" w:eastAsia="MS Mincho" w:hAnsi="MS Mincho" w:cs="MS Mincho"/>
                <w:u w:val="single"/>
              </w:rPr>
              <w:t>☐</w:t>
            </w:r>
          </w:p>
        </w:tc>
        <w:tc>
          <w:tcPr>
            <w:tcW w:w="1690" w:type="dxa"/>
            <w:gridSpan w:val="2"/>
          </w:tcPr>
          <w:p w14:paraId="3ABF2CAE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>Alteration</w:t>
            </w:r>
          </w:p>
          <w:p w14:paraId="5321EE85" w14:textId="2B8D69A0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MS Mincho" w:eastAsia="MS Mincho" w:hAnsi="MS Mincho" w:cs="MS Mincho"/>
                <w:u w:val="single"/>
              </w:rPr>
              <w:t>☐</w:t>
            </w:r>
          </w:p>
        </w:tc>
        <w:tc>
          <w:tcPr>
            <w:tcW w:w="1691" w:type="dxa"/>
          </w:tcPr>
          <w:p w14:paraId="57C83FF4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>Change of Use</w:t>
            </w:r>
          </w:p>
          <w:p w14:paraId="384A531A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MS Mincho" w:eastAsia="MS Mincho" w:hAnsi="MS Mincho" w:cs="MS Mincho"/>
                <w:u w:val="single"/>
              </w:rPr>
              <w:t>☐</w:t>
            </w:r>
          </w:p>
        </w:tc>
      </w:tr>
      <w:tr w:rsidR="00740934" w14:paraId="259B9DDC" w14:textId="77777777">
        <w:tc>
          <w:tcPr>
            <w:tcW w:w="4390" w:type="dxa"/>
            <w:gridSpan w:val="4"/>
          </w:tcPr>
          <w:p w14:paraId="67C5373F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Purpose Group</w:t>
            </w:r>
          </w:p>
          <w:p w14:paraId="13E55637" w14:textId="77777777" w:rsidR="00740934" w:rsidRDefault="00740934">
            <w:pPr>
              <w:rPr>
                <w:rFonts w:ascii="Foundry Sans" w:eastAsia="Foundry Sans" w:hAnsi="Foundry Sans" w:cs="Foundry Sans"/>
                <w:b/>
              </w:rPr>
            </w:pPr>
          </w:p>
        </w:tc>
        <w:tc>
          <w:tcPr>
            <w:tcW w:w="4626" w:type="dxa"/>
            <w:gridSpan w:val="4"/>
          </w:tcPr>
          <w:p w14:paraId="602925CA" w14:textId="78B2B099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</w:tr>
      <w:tr w:rsidR="00740934" w14:paraId="64BBE6D2" w14:textId="77777777">
        <w:tc>
          <w:tcPr>
            <w:tcW w:w="2254" w:type="dxa"/>
          </w:tcPr>
          <w:p w14:paraId="5E03D4D7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  <w:b/>
              </w:rPr>
              <w:t>Approx. Floor Area (m2) (diagram D3 – ADB 2019)</w:t>
            </w:r>
            <w:r>
              <w:rPr>
                <w:rFonts w:ascii="Foundry Sans" w:eastAsia="Foundry Sans" w:hAnsi="Foundry Sans" w:cs="Foundry Sans"/>
                <w:b/>
              </w:rPr>
              <w:tab/>
            </w:r>
          </w:p>
        </w:tc>
        <w:tc>
          <w:tcPr>
            <w:tcW w:w="2136" w:type="dxa"/>
            <w:gridSpan w:val="3"/>
          </w:tcPr>
          <w:p w14:paraId="540926BA" w14:textId="427ED8CF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  <w:tc>
          <w:tcPr>
            <w:tcW w:w="2372" w:type="dxa"/>
            <w:gridSpan w:val="2"/>
          </w:tcPr>
          <w:p w14:paraId="7E1F999D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Height to Top Storey (m) (diagram D6 – ADB 2019)</w:t>
            </w:r>
          </w:p>
        </w:tc>
        <w:tc>
          <w:tcPr>
            <w:tcW w:w="2254" w:type="dxa"/>
            <w:gridSpan w:val="2"/>
          </w:tcPr>
          <w:p w14:paraId="1D551965" w14:textId="3F2ECD5A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</w:tr>
      <w:tr w:rsidR="00740934" w14:paraId="3FE3667D" w14:textId="77777777">
        <w:tc>
          <w:tcPr>
            <w:tcW w:w="2254" w:type="dxa"/>
          </w:tcPr>
          <w:p w14:paraId="1792E9CC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Total no. of Storeys</w:t>
            </w:r>
          </w:p>
          <w:p w14:paraId="7A1FF2F9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  <w:b/>
              </w:rPr>
              <w:t>(diagram D5 – ADB 2019)</w:t>
            </w:r>
            <w:r>
              <w:rPr>
                <w:rFonts w:ascii="Foundry Sans" w:eastAsia="Foundry Sans" w:hAnsi="Foundry Sans" w:cs="Foundry Sans"/>
                <w:b/>
              </w:rPr>
              <w:tab/>
            </w:r>
          </w:p>
        </w:tc>
        <w:tc>
          <w:tcPr>
            <w:tcW w:w="2136" w:type="dxa"/>
            <w:gridSpan w:val="3"/>
          </w:tcPr>
          <w:p w14:paraId="36B93FAE" w14:textId="0188C606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  <w:tc>
          <w:tcPr>
            <w:tcW w:w="2372" w:type="dxa"/>
            <w:gridSpan w:val="2"/>
          </w:tcPr>
          <w:p w14:paraId="7BCCCE66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No. of Basement Storeys (diagram D5 – ADB 2019)</w:t>
            </w:r>
            <w:r>
              <w:rPr>
                <w:rFonts w:ascii="Foundry Sans" w:eastAsia="Foundry Sans" w:hAnsi="Foundry Sans" w:cs="Foundry Sans"/>
                <w:b/>
              </w:rPr>
              <w:tab/>
            </w:r>
          </w:p>
        </w:tc>
        <w:tc>
          <w:tcPr>
            <w:tcW w:w="2254" w:type="dxa"/>
            <w:gridSpan w:val="2"/>
          </w:tcPr>
          <w:p w14:paraId="7B17173D" w14:textId="77217CDD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</w:tr>
      <w:tr w:rsidR="00740934" w14:paraId="315417F5" w14:textId="77777777">
        <w:trPr>
          <w:trHeight w:val="440"/>
        </w:trPr>
        <w:tc>
          <w:tcPr>
            <w:tcW w:w="2254" w:type="dxa"/>
            <w:vMerge w:val="restart"/>
          </w:tcPr>
          <w:p w14:paraId="11DF8F79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Scheme Complexity</w:t>
            </w:r>
          </w:p>
          <w:p w14:paraId="488FC210" w14:textId="77777777" w:rsidR="00740934" w:rsidRDefault="00740934">
            <w:pPr>
              <w:rPr>
                <w:rFonts w:ascii="Foundry Sans" w:eastAsia="Foundry Sans" w:hAnsi="Foundry Sans" w:cs="Foundry Sans"/>
                <w:b/>
              </w:rPr>
            </w:pPr>
          </w:p>
        </w:tc>
        <w:tc>
          <w:tcPr>
            <w:tcW w:w="3381" w:type="dxa"/>
            <w:gridSpan w:val="4"/>
          </w:tcPr>
          <w:p w14:paraId="4E14C6FD" w14:textId="6B19EE79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 xml:space="preserve">Simple premises </w:t>
            </w:r>
          </w:p>
          <w:p w14:paraId="0E22B653" w14:textId="77777777" w:rsidR="00740934" w:rsidRDefault="00740934">
            <w:pPr>
              <w:jc w:val="center"/>
              <w:rPr>
                <w:rFonts w:ascii="Foundry Sans" w:eastAsia="Foundry Sans" w:hAnsi="Foundry Sans" w:cs="Foundry Sans"/>
              </w:rPr>
            </w:pPr>
          </w:p>
        </w:tc>
        <w:tc>
          <w:tcPr>
            <w:tcW w:w="3381" w:type="dxa"/>
            <w:gridSpan w:val="3"/>
          </w:tcPr>
          <w:p w14:paraId="64B93C88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 xml:space="preserve">Complex premises (but still using prescriptive approach) </w:t>
            </w:r>
            <w:r>
              <w:rPr>
                <w:rFonts w:ascii="MS Mincho" w:eastAsia="MS Mincho" w:hAnsi="MS Mincho" w:cs="MS Mincho"/>
                <w:u w:val="single"/>
              </w:rPr>
              <w:t>☐</w:t>
            </w:r>
          </w:p>
        </w:tc>
      </w:tr>
      <w:tr w:rsidR="00740934" w14:paraId="3DD1AEC3" w14:textId="77777777">
        <w:trPr>
          <w:trHeight w:val="399"/>
        </w:trPr>
        <w:tc>
          <w:tcPr>
            <w:tcW w:w="2254" w:type="dxa"/>
            <w:vMerge/>
          </w:tcPr>
          <w:p w14:paraId="0227D0B9" w14:textId="77777777" w:rsidR="00740934" w:rsidRDefault="00740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oundry Sans" w:eastAsia="Foundry Sans" w:hAnsi="Foundry Sans" w:cs="Foundry Sans"/>
                <w:u w:val="single"/>
              </w:rPr>
            </w:pPr>
          </w:p>
        </w:tc>
        <w:tc>
          <w:tcPr>
            <w:tcW w:w="3381" w:type="dxa"/>
            <w:gridSpan w:val="4"/>
          </w:tcPr>
          <w:p w14:paraId="4C7EFDF5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 xml:space="preserve">Fire engineered premises </w:t>
            </w:r>
          </w:p>
          <w:p w14:paraId="3EE1750D" w14:textId="77777777" w:rsidR="00740934" w:rsidRDefault="00740934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</w:p>
        </w:tc>
        <w:tc>
          <w:tcPr>
            <w:tcW w:w="3381" w:type="dxa"/>
            <w:gridSpan w:val="3"/>
          </w:tcPr>
          <w:p w14:paraId="6A54446B" w14:textId="170B9311" w:rsidR="00740934" w:rsidRDefault="00740934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</w:p>
        </w:tc>
      </w:tr>
      <w:tr w:rsidR="00740934" w14:paraId="7D81A0BA" w14:textId="77777777">
        <w:trPr>
          <w:trHeight w:val="98"/>
        </w:trPr>
        <w:tc>
          <w:tcPr>
            <w:tcW w:w="3005" w:type="dxa"/>
            <w:gridSpan w:val="2"/>
            <w:vMerge w:val="restart"/>
          </w:tcPr>
          <w:p w14:paraId="302A4C47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Main method of construction</w:t>
            </w:r>
          </w:p>
        </w:tc>
        <w:tc>
          <w:tcPr>
            <w:tcW w:w="6011" w:type="dxa"/>
            <w:gridSpan w:val="6"/>
          </w:tcPr>
          <w:p w14:paraId="61BD06AC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Please give details:</w:t>
            </w:r>
          </w:p>
          <w:p w14:paraId="2BB5EE3F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</w:tr>
      <w:tr w:rsidR="00740934" w14:paraId="100F8BC1" w14:textId="77777777">
        <w:trPr>
          <w:trHeight w:val="293"/>
        </w:trPr>
        <w:tc>
          <w:tcPr>
            <w:tcW w:w="3005" w:type="dxa"/>
            <w:gridSpan w:val="2"/>
            <w:vMerge/>
          </w:tcPr>
          <w:p w14:paraId="71000876" w14:textId="77777777" w:rsidR="00740934" w:rsidRDefault="00740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oundry Sans" w:eastAsia="Foundry Sans" w:hAnsi="Foundry Sans" w:cs="Foundry Sans"/>
              </w:rPr>
            </w:pPr>
          </w:p>
        </w:tc>
        <w:tc>
          <w:tcPr>
            <w:tcW w:w="6011" w:type="dxa"/>
            <w:gridSpan w:val="6"/>
          </w:tcPr>
          <w:p w14:paraId="394E6899" w14:textId="0FBEF36E" w:rsidR="00740934" w:rsidRDefault="00000000" w:rsidP="00251912">
            <w:pPr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</w:rPr>
              <w:t xml:space="preserve">Any modern methods of construction utilised e.g. volumetric build/Cross Laminated Timber etc.: </w:t>
            </w:r>
          </w:p>
        </w:tc>
      </w:tr>
    </w:tbl>
    <w:p w14:paraId="3F711A3E" w14:textId="77777777" w:rsidR="00740934" w:rsidRDefault="00740934">
      <w:pPr>
        <w:rPr>
          <w:rFonts w:ascii="Foundry Sans" w:eastAsia="Foundry Sans" w:hAnsi="Foundry Sans" w:cs="Foundry Sans"/>
        </w:rPr>
      </w:pPr>
    </w:p>
    <w:tbl>
      <w:tblPr>
        <w:tblStyle w:val="a1"/>
        <w:tblW w:w="90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4"/>
        <w:gridCol w:w="2173"/>
        <w:gridCol w:w="81"/>
        <w:gridCol w:w="1044"/>
        <w:gridCol w:w="1169"/>
        <w:gridCol w:w="41"/>
        <w:gridCol w:w="26"/>
        <w:gridCol w:w="1111"/>
        <w:gridCol w:w="1117"/>
      </w:tblGrid>
      <w:tr w:rsidR="00740934" w14:paraId="7E73A0DC" w14:textId="77777777">
        <w:tc>
          <w:tcPr>
            <w:tcW w:w="9016" w:type="dxa"/>
            <w:gridSpan w:val="9"/>
            <w:shd w:val="clear" w:color="auto" w:fill="F4B083"/>
          </w:tcPr>
          <w:p w14:paraId="7108A007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bookmarkStart w:id="0" w:name="_heading=h.gjdgxs" w:colFirst="0" w:colLast="0"/>
            <w:bookmarkEnd w:id="0"/>
            <w:r>
              <w:rPr>
                <w:rFonts w:ascii="Foundry Sans" w:eastAsia="Foundry Sans" w:hAnsi="Foundry Sans" w:cs="Foundry Sans"/>
                <w:b/>
              </w:rPr>
              <w:t>3.0 Fire Suppression, Smoke Control, Fire Detection &amp; other fire safety systems</w:t>
            </w:r>
          </w:p>
          <w:p w14:paraId="72F00EC5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</w:tr>
      <w:tr w:rsidR="00740934" w14:paraId="417F4A85" w14:textId="77777777">
        <w:tc>
          <w:tcPr>
            <w:tcW w:w="2254" w:type="dxa"/>
          </w:tcPr>
          <w:p w14:paraId="34EF1D85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lastRenderedPageBreak/>
              <w:t>Is a Fire Suppression System proposed?</w:t>
            </w:r>
          </w:p>
        </w:tc>
        <w:tc>
          <w:tcPr>
            <w:tcW w:w="2254" w:type="dxa"/>
            <w:gridSpan w:val="2"/>
          </w:tcPr>
          <w:p w14:paraId="544C4C0F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>Yes</w:t>
            </w:r>
            <w:r>
              <w:rPr>
                <w:rFonts w:ascii="Foundry Sans" w:eastAsia="Foundry Sans" w:hAnsi="Foundry Sans" w:cs="Foundry Sans"/>
              </w:rPr>
              <w:t xml:space="preserve"> (full coverage)</w:t>
            </w:r>
          </w:p>
          <w:p w14:paraId="0E0EC600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b/>
                <w:u w:val="single"/>
              </w:rPr>
            </w:pPr>
            <w:r>
              <w:rPr>
                <w:rFonts w:ascii="MS Gothic" w:eastAsia="MS Gothic" w:hAnsi="MS Gothic" w:cs="MS Gothic"/>
                <w:b/>
                <w:u w:val="single"/>
              </w:rPr>
              <w:t>☐</w:t>
            </w:r>
          </w:p>
        </w:tc>
        <w:tc>
          <w:tcPr>
            <w:tcW w:w="2254" w:type="dxa"/>
            <w:gridSpan w:val="3"/>
          </w:tcPr>
          <w:p w14:paraId="67CEACB6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>Yes</w:t>
            </w:r>
            <w:r>
              <w:rPr>
                <w:rFonts w:ascii="Foundry Sans" w:eastAsia="Foundry Sans" w:hAnsi="Foundry Sans" w:cs="Foundry Sans"/>
              </w:rPr>
              <w:t xml:space="preserve"> (partial)</w:t>
            </w:r>
          </w:p>
          <w:p w14:paraId="7EC4C397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MS Gothic" w:eastAsia="MS Gothic" w:hAnsi="MS Gothic" w:cs="MS Gothic"/>
                <w:u w:val="single"/>
              </w:rPr>
              <w:t>☐</w:t>
            </w:r>
          </w:p>
        </w:tc>
        <w:tc>
          <w:tcPr>
            <w:tcW w:w="2254" w:type="dxa"/>
            <w:gridSpan w:val="3"/>
          </w:tcPr>
          <w:p w14:paraId="5D907343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>No</w:t>
            </w:r>
          </w:p>
          <w:p w14:paraId="09A2B17A" w14:textId="3215B0C5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MS Gothic" w:eastAsia="MS Gothic" w:hAnsi="MS Gothic" w:cs="MS Gothic"/>
                <w:u w:val="single"/>
              </w:rPr>
              <w:t>☐</w:t>
            </w:r>
          </w:p>
        </w:tc>
      </w:tr>
      <w:tr w:rsidR="00740934" w14:paraId="6A883C3F" w14:textId="77777777">
        <w:tc>
          <w:tcPr>
            <w:tcW w:w="9016" w:type="dxa"/>
            <w:gridSpan w:val="9"/>
          </w:tcPr>
          <w:p w14:paraId="4B5AA8CE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If yes, provide general commentary and any areas of code deviation:</w:t>
            </w:r>
          </w:p>
          <w:p w14:paraId="700AD487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</w:tr>
      <w:tr w:rsidR="00740934" w14:paraId="364F38A5" w14:textId="77777777">
        <w:tc>
          <w:tcPr>
            <w:tcW w:w="4427" w:type="dxa"/>
            <w:gridSpan w:val="2"/>
          </w:tcPr>
          <w:p w14:paraId="077C2ACF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Type of Installation:</w:t>
            </w:r>
          </w:p>
          <w:p w14:paraId="41830C95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  <w:tc>
          <w:tcPr>
            <w:tcW w:w="1125" w:type="dxa"/>
            <w:gridSpan w:val="2"/>
          </w:tcPr>
          <w:p w14:paraId="5B86919C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>Sprinkler</w:t>
            </w:r>
          </w:p>
          <w:p w14:paraId="548CF393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MS Mincho" w:eastAsia="MS Mincho" w:hAnsi="MS Mincho" w:cs="MS Mincho"/>
                <w:u w:val="single"/>
              </w:rPr>
              <w:t>☐</w:t>
            </w:r>
          </w:p>
        </w:tc>
        <w:tc>
          <w:tcPr>
            <w:tcW w:w="1236" w:type="dxa"/>
            <w:gridSpan w:val="3"/>
          </w:tcPr>
          <w:p w14:paraId="3E692971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proofErr w:type="spellStart"/>
            <w:r>
              <w:rPr>
                <w:rFonts w:ascii="Foundry Sans" w:eastAsia="Foundry Sans" w:hAnsi="Foundry Sans" w:cs="Foundry Sans"/>
                <w:u w:val="single"/>
              </w:rPr>
              <w:t>Watermist</w:t>
            </w:r>
            <w:proofErr w:type="spellEnd"/>
          </w:p>
          <w:p w14:paraId="6367A220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MS Mincho" w:eastAsia="MS Mincho" w:hAnsi="MS Mincho" w:cs="MS Mincho"/>
                <w:u w:val="single"/>
              </w:rPr>
              <w:t>☐</w:t>
            </w:r>
          </w:p>
        </w:tc>
        <w:tc>
          <w:tcPr>
            <w:tcW w:w="1111" w:type="dxa"/>
          </w:tcPr>
          <w:p w14:paraId="19C389CF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>Gas</w:t>
            </w:r>
          </w:p>
          <w:p w14:paraId="7D8A780D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MS Mincho" w:eastAsia="MS Mincho" w:hAnsi="MS Mincho" w:cs="MS Mincho"/>
                <w:u w:val="single"/>
              </w:rPr>
              <w:t>☐</w:t>
            </w:r>
          </w:p>
        </w:tc>
        <w:tc>
          <w:tcPr>
            <w:tcW w:w="1117" w:type="dxa"/>
          </w:tcPr>
          <w:p w14:paraId="442C9138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>Other</w:t>
            </w:r>
          </w:p>
          <w:p w14:paraId="7CCBECFA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MS Mincho" w:eastAsia="MS Mincho" w:hAnsi="MS Mincho" w:cs="MS Mincho"/>
                <w:u w:val="single"/>
              </w:rPr>
              <w:t>☐</w:t>
            </w:r>
          </w:p>
        </w:tc>
      </w:tr>
      <w:tr w:rsidR="00740934" w14:paraId="12E369EE" w14:textId="77777777">
        <w:tc>
          <w:tcPr>
            <w:tcW w:w="9016" w:type="dxa"/>
            <w:gridSpan w:val="9"/>
          </w:tcPr>
          <w:p w14:paraId="183CD528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 xml:space="preserve">Details of ‘other’ installation (where applicable) and standard installed </w:t>
            </w:r>
            <w:proofErr w:type="gramStart"/>
            <w:r>
              <w:rPr>
                <w:rFonts w:ascii="Foundry Sans" w:eastAsia="Foundry Sans" w:hAnsi="Foundry Sans" w:cs="Foundry Sans"/>
              </w:rPr>
              <w:t>to :</w:t>
            </w:r>
            <w:proofErr w:type="gramEnd"/>
          </w:p>
          <w:p w14:paraId="70CA1062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</w:tr>
      <w:tr w:rsidR="00740934" w14:paraId="09D51568" w14:textId="77777777">
        <w:tc>
          <w:tcPr>
            <w:tcW w:w="4427" w:type="dxa"/>
            <w:gridSpan w:val="2"/>
          </w:tcPr>
          <w:p w14:paraId="39637959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Is Automatic Fire Detection proposed?</w:t>
            </w:r>
          </w:p>
          <w:p w14:paraId="3833136A" w14:textId="77777777" w:rsidR="00740934" w:rsidRDefault="00740934">
            <w:pPr>
              <w:rPr>
                <w:rFonts w:ascii="Foundry Sans" w:eastAsia="Foundry Sans" w:hAnsi="Foundry Sans" w:cs="Foundry Sans"/>
                <w:b/>
              </w:rPr>
            </w:pPr>
          </w:p>
        </w:tc>
        <w:tc>
          <w:tcPr>
            <w:tcW w:w="2294" w:type="dxa"/>
            <w:gridSpan w:val="3"/>
          </w:tcPr>
          <w:p w14:paraId="1A7C994F" w14:textId="052B34E2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 xml:space="preserve">Yes </w:t>
            </w:r>
          </w:p>
        </w:tc>
        <w:tc>
          <w:tcPr>
            <w:tcW w:w="2295" w:type="dxa"/>
            <w:gridSpan w:val="4"/>
          </w:tcPr>
          <w:p w14:paraId="39123056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>No</w:t>
            </w:r>
            <w:r>
              <w:rPr>
                <w:rFonts w:ascii="MS Mincho" w:eastAsia="MS Mincho" w:hAnsi="MS Mincho" w:cs="MS Mincho"/>
                <w:u w:val="single"/>
              </w:rPr>
              <w:t>☐</w:t>
            </w:r>
          </w:p>
        </w:tc>
      </w:tr>
      <w:tr w:rsidR="00740934" w14:paraId="24AB84F0" w14:textId="77777777">
        <w:tc>
          <w:tcPr>
            <w:tcW w:w="9016" w:type="dxa"/>
            <w:gridSpan w:val="9"/>
          </w:tcPr>
          <w:p w14:paraId="4EA2F92B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If yes, provide commentary/specification and any areas of code deviation:</w:t>
            </w:r>
          </w:p>
          <w:p w14:paraId="5D3DBDE9" w14:textId="0936A0AE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</w:tr>
      <w:tr w:rsidR="00740934" w14:paraId="317CE76E" w14:textId="77777777">
        <w:tc>
          <w:tcPr>
            <w:tcW w:w="4427" w:type="dxa"/>
            <w:gridSpan w:val="2"/>
          </w:tcPr>
          <w:p w14:paraId="6317B73D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Details of smoke control provision:</w:t>
            </w:r>
          </w:p>
          <w:p w14:paraId="1FDD8703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(Please specify)</w:t>
            </w:r>
            <w:r>
              <w:rPr>
                <w:rFonts w:ascii="Foundry Sans" w:eastAsia="Foundry Sans" w:hAnsi="Foundry Sans" w:cs="Foundry Sans"/>
              </w:rPr>
              <w:tab/>
            </w:r>
          </w:p>
        </w:tc>
        <w:tc>
          <w:tcPr>
            <w:tcW w:w="4589" w:type="dxa"/>
            <w:gridSpan w:val="7"/>
          </w:tcPr>
          <w:p w14:paraId="10914E7E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NONE</w:t>
            </w:r>
          </w:p>
        </w:tc>
      </w:tr>
      <w:tr w:rsidR="00740934" w14:paraId="23E56B07" w14:textId="77777777">
        <w:tc>
          <w:tcPr>
            <w:tcW w:w="4427" w:type="dxa"/>
            <w:gridSpan w:val="2"/>
          </w:tcPr>
          <w:p w14:paraId="1FC72E85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Is emergency escape lighting proposed?</w:t>
            </w:r>
          </w:p>
          <w:p w14:paraId="375069B3" w14:textId="77777777" w:rsidR="00740934" w:rsidRDefault="00740934">
            <w:pPr>
              <w:rPr>
                <w:rFonts w:ascii="Foundry Sans" w:eastAsia="Foundry Sans" w:hAnsi="Foundry Sans" w:cs="Foundry Sans"/>
                <w:b/>
              </w:rPr>
            </w:pPr>
          </w:p>
        </w:tc>
        <w:tc>
          <w:tcPr>
            <w:tcW w:w="2294" w:type="dxa"/>
            <w:gridSpan w:val="3"/>
          </w:tcPr>
          <w:p w14:paraId="22F3D983" w14:textId="6598883C" w:rsidR="00740934" w:rsidRDefault="00000000">
            <w:pPr>
              <w:jc w:val="center"/>
              <w:rPr>
                <w:rFonts w:ascii="Foundry Sans" w:eastAsia="Foundry Sans" w:hAnsi="Foundry Sans" w:cs="Foundry Sans"/>
                <w:sz w:val="34"/>
                <w:szCs w:val="34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 xml:space="preserve">Yes </w:t>
            </w:r>
            <w:r>
              <w:rPr>
                <w:rFonts w:ascii="MS Mincho" w:eastAsia="MS Mincho" w:hAnsi="MS Mincho" w:cs="MS Mincho"/>
                <w:u w:val="single"/>
              </w:rPr>
              <w:t>☐</w:t>
            </w:r>
          </w:p>
        </w:tc>
        <w:tc>
          <w:tcPr>
            <w:tcW w:w="2295" w:type="dxa"/>
            <w:gridSpan w:val="4"/>
          </w:tcPr>
          <w:p w14:paraId="7FEC3620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 xml:space="preserve">No </w:t>
            </w:r>
            <w:r>
              <w:rPr>
                <w:rFonts w:ascii="MS Mincho" w:eastAsia="MS Mincho" w:hAnsi="MS Mincho" w:cs="MS Mincho"/>
                <w:u w:val="single"/>
              </w:rPr>
              <w:t>☐</w:t>
            </w:r>
          </w:p>
        </w:tc>
      </w:tr>
      <w:tr w:rsidR="00740934" w14:paraId="111D59E1" w14:textId="77777777">
        <w:tc>
          <w:tcPr>
            <w:tcW w:w="9016" w:type="dxa"/>
            <w:gridSpan w:val="9"/>
          </w:tcPr>
          <w:p w14:paraId="3347B9B2" w14:textId="191C4924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 xml:space="preserve">If yes, provide commentary/specification and any areas of code deviation: </w:t>
            </w:r>
          </w:p>
          <w:p w14:paraId="61ABA672" w14:textId="77777777" w:rsidR="00740934" w:rsidRDefault="00740934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</w:p>
        </w:tc>
      </w:tr>
    </w:tbl>
    <w:p w14:paraId="2E0DC6E2" w14:textId="77777777" w:rsidR="00740934" w:rsidRDefault="00740934"/>
    <w:p w14:paraId="6193A424" w14:textId="77777777" w:rsidR="00740934" w:rsidRDefault="00740934"/>
    <w:tbl>
      <w:tblPr>
        <w:tblStyle w:val="a2"/>
        <w:tblW w:w="90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740934" w14:paraId="5A2F3C84" w14:textId="77777777">
        <w:tc>
          <w:tcPr>
            <w:tcW w:w="9016" w:type="dxa"/>
            <w:gridSpan w:val="5"/>
            <w:shd w:val="clear" w:color="auto" w:fill="F4B083"/>
          </w:tcPr>
          <w:p w14:paraId="780CE353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4.0 Evacuation Strategy</w:t>
            </w:r>
          </w:p>
          <w:p w14:paraId="2179D6B9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</w:tr>
      <w:tr w:rsidR="00740934" w14:paraId="65A15946" w14:textId="77777777">
        <w:tc>
          <w:tcPr>
            <w:tcW w:w="9016" w:type="dxa"/>
            <w:gridSpan w:val="5"/>
          </w:tcPr>
          <w:p w14:paraId="61316E77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Please indicate the proposed evacuation strategy:</w:t>
            </w:r>
          </w:p>
          <w:p w14:paraId="4067B541" w14:textId="77777777" w:rsidR="00740934" w:rsidRDefault="00740934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</w:p>
        </w:tc>
      </w:tr>
      <w:tr w:rsidR="00740934" w14:paraId="15DBF1D0" w14:textId="77777777">
        <w:tc>
          <w:tcPr>
            <w:tcW w:w="1803" w:type="dxa"/>
          </w:tcPr>
          <w:p w14:paraId="79EACA63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>Simultaneous</w:t>
            </w:r>
          </w:p>
          <w:p w14:paraId="3F6330C0" w14:textId="2F622DA4" w:rsidR="00740934" w:rsidRDefault="00000000">
            <w:pPr>
              <w:jc w:val="center"/>
              <w:rPr>
                <w:rFonts w:ascii="Foundry Sans" w:eastAsia="Foundry Sans" w:hAnsi="Foundry Sans" w:cs="Foundry Sans"/>
                <w:sz w:val="36"/>
                <w:szCs w:val="36"/>
                <w:u w:val="single"/>
              </w:rPr>
            </w:pPr>
            <w:r>
              <w:rPr>
                <w:rFonts w:ascii="MS Mincho" w:eastAsia="MS Mincho" w:hAnsi="MS Mincho" w:cs="MS Mincho"/>
                <w:u w:val="single"/>
              </w:rPr>
              <w:t>☐</w:t>
            </w:r>
          </w:p>
        </w:tc>
        <w:tc>
          <w:tcPr>
            <w:tcW w:w="1803" w:type="dxa"/>
          </w:tcPr>
          <w:p w14:paraId="5B520818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>Phased</w:t>
            </w:r>
          </w:p>
          <w:p w14:paraId="750D7275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MS Mincho" w:eastAsia="MS Mincho" w:hAnsi="MS Mincho" w:cs="MS Mincho"/>
                <w:u w:val="single"/>
              </w:rPr>
              <w:t>☐</w:t>
            </w:r>
          </w:p>
        </w:tc>
        <w:tc>
          <w:tcPr>
            <w:tcW w:w="1803" w:type="dxa"/>
          </w:tcPr>
          <w:p w14:paraId="1FECE85E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>Staged</w:t>
            </w:r>
          </w:p>
          <w:p w14:paraId="5E9B2D59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MS Mincho" w:eastAsia="MS Mincho" w:hAnsi="MS Mincho" w:cs="MS Mincho"/>
                <w:u w:val="single"/>
              </w:rPr>
              <w:t>☐</w:t>
            </w:r>
          </w:p>
        </w:tc>
        <w:tc>
          <w:tcPr>
            <w:tcW w:w="1803" w:type="dxa"/>
          </w:tcPr>
          <w:p w14:paraId="022788F3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>Stay Put</w:t>
            </w:r>
          </w:p>
          <w:p w14:paraId="41BD8F0B" w14:textId="77777777" w:rsidR="00740934" w:rsidRDefault="00740934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</w:p>
        </w:tc>
        <w:tc>
          <w:tcPr>
            <w:tcW w:w="1804" w:type="dxa"/>
          </w:tcPr>
          <w:p w14:paraId="20257EC1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>Progressive Horizontal</w:t>
            </w:r>
          </w:p>
          <w:p w14:paraId="597C6FDA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MS Mincho" w:eastAsia="MS Mincho" w:hAnsi="MS Mincho" w:cs="MS Mincho"/>
                <w:u w:val="single"/>
              </w:rPr>
              <w:t>☐</w:t>
            </w:r>
          </w:p>
        </w:tc>
      </w:tr>
      <w:tr w:rsidR="00740934" w14:paraId="6E364186" w14:textId="77777777">
        <w:tc>
          <w:tcPr>
            <w:tcW w:w="9016" w:type="dxa"/>
            <w:gridSpan w:val="5"/>
          </w:tcPr>
          <w:p w14:paraId="31D87674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Please provide commentary/detail if required:</w:t>
            </w:r>
          </w:p>
          <w:p w14:paraId="58451B54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</w:tr>
    </w:tbl>
    <w:p w14:paraId="327CB3FB" w14:textId="77777777" w:rsidR="00740934" w:rsidRDefault="00740934"/>
    <w:p w14:paraId="75117939" w14:textId="77777777" w:rsidR="00740934" w:rsidRDefault="00740934"/>
    <w:tbl>
      <w:tblPr>
        <w:tblStyle w:val="a3"/>
        <w:tblW w:w="90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2254"/>
        <w:gridCol w:w="2254"/>
      </w:tblGrid>
      <w:tr w:rsidR="00740934" w14:paraId="1DD754BE" w14:textId="77777777">
        <w:tc>
          <w:tcPr>
            <w:tcW w:w="9016" w:type="dxa"/>
            <w:gridSpan w:val="3"/>
            <w:shd w:val="clear" w:color="auto" w:fill="F4B083"/>
          </w:tcPr>
          <w:p w14:paraId="3A648621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5.0 Access and Facilities for Firefighting</w:t>
            </w:r>
          </w:p>
          <w:p w14:paraId="3D7A7495" w14:textId="77777777" w:rsidR="00740934" w:rsidRDefault="00740934">
            <w:pPr>
              <w:rPr>
                <w:rFonts w:ascii="Foundry Sans" w:eastAsia="Foundry Sans" w:hAnsi="Foundry Sans" w:cs="Foundry Sans"/>
                <w:b/>
              </w:rPr>
            </w:pPr>
          </w:p>
        </w:tc>
      </w:tr>
      <w:tr w:rsidR="00740934" w14:paraId="0F5822D3" w14:textId="77777777">
        <w:tc>
          <w:tcPr>
            <w:tcW w:w="4508" w:type="dxa"/>
          </w:tcPr>
          <w:p w14:paraId="68DAC3FA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bookmarkStart w:id="1" w:name="_heading=h.30j0zll" w:colFirst="0" w:colLast="0"/>
            <w:bookmarkEnd w:id="1"/>
            <w:r>
              <w:rPr>
                <w:rFonts w:ascii="Foundry Sans" w:eastAsia="Foundry Sans" w:hAnsi="Foundry Sans" w:cs="Foundry Sans"/>
                <w:b/>
              </w:rPr>
              <w:t>Are access &amp; facilities provided in accordance with guidance in ADB B5/BS9999?</w:t>
            </w:r>
          </w:p>
        </w:tc>
        <w:tc>
          <w:tcPr>
            <w:tcW w:w="2254" w:type="dxa"/>
          </w:tcPr>
          <w:p w14:paraId="2B9D4E8C" w14:textId="647DB0FC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 xml:space="preserve">Yes </w:t>
            </w:r>
            <w:r>
              <w:rPr>
                <w:rFonts w:ascii="MS Mincho" w:eastAsia="MS Mincho" w:hAnsi="MS Mincho" w:cs="MS Mincho"/>
                <w:u w:val="single"/>
              </w:rPr>
              <w:t>☐</w:t>
            </w:r>
          </w:p>
        </w:tc>
        <w:tc>
          <w:tcPr>
            <w:tcW w:w="2254" w:type="dxa"/>
          </w:tcPr>
          <w:p w14:paraId="4CDB2CF2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 xml:space="preserve">No </w:t>
            </w:r>
            <w:r>
              <w:rPr>
                <w:rFonts w:ascii="MS Mincho" w:eastAsia="MS Mincho" w:hAnsi="MS Mincho" w:cs="MS Mincho"/>
                <w:u w:val="single"/>
              </w:rPr>
              <w:t>☐</w:t>
            </w:r>
          </w:p>
        </w:tc>
      </w:tr>
      <w:tr w:rsidR="00740934" w14:paraId="4C296CE7" w14:textId="77777777">
        <w:tc>
          <w:tcPr>
            <w:tcW w:w="9016" w:type="dxa"/>
            <w:gridSpan w:val="3"/>
          </w:tcPr>
          <w:p w14:paraId="433CA323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If no, provide detail on how the functional requirement B5 will be met:</w:t>
            </w:r>
          </w:p>
          <w:p w14:paraId="084B4F2F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</w:tr>
      <w:tr w:rsidR="00740934" w14:paraId="100874E2" w14:textId="77777777">
        <w:tc>
          <w:tcPr>
            <w:tcW w:w="4508" w:type="dxa"/>
          </w:tcPr>
          <w:p w14:paraId="6C43C7E9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Is water provision in accordance with guidance e.g. ADB B5?</w:t>
            </w:r>
          </w:p>
        </w:tc>
        <w:tc>
          <w:tcPr>
            <w:tcW w:w="2254" w:type="dxa"/>
          </w:tcPr>
          <w:p w14:paraId="7F59285B" w14:textId="53BFB311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 xml:space="preserve">Yes </w:t>
            </w:r>
            <w:r>
              <w:rPr>
                <w:rFonts w:ascii="MS Mincho" w:eastAsia="MS Mincho" w:hAnsi="MS Mincho" w:cs="MS Mincho"/>
                <w:u w:val="single"/>
              </w:rPr>
              <w:t>☐</w:t>
            </w:r>
          </w:p>
        </w:tc>
        <w:tc>
          <w:tcPr>
            <w:tcW w:w="2254" w:type="dxa"/>
          </w:tcPr>
          <w:p w14:paraId="1A6E2EDC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 xml:space="preserve">No </w:t>
            </w:r>
            <w:r>
              <w:rPr>
                <w:rFonts w:ascii="MS Mincho" w:eastAsia="MS Mincho" w:hAnsi="MS Mincho" w:cs="MS Mincho"/>
                <w:u w:val="single"/>
              </w:rPr>
              <w:t>☐</w:t>
            </w:r>
          </w:p>
        </w:tc>
      </w:tr>
      <w:tr w:rsidR="00740934" w14:paraId="1B024750" w14:textId="77777777">
        <w:tc>
          <w:tcPr>
            <w:tcW w:w="9016" w:type="dxa"/>
            <w:gridSpan w:val="3"/>
          </w:tcPr>
          <w:p w14:paraId="2F78B61A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If no, provide detail on how the functional requirement B5 will be met:</w:t>
            </w:r>
          </w:p>
          <w:p w14:paraId="44EEDF88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</w:tr>
    </w:tbl>
    <w:p w14:paraId="417698E9" w14:textId="77777777" w:rsidR="00740934" w:rsidRDefault="00740934"/>
    <w:tbl>
      <w:tblPr>
        <w:tblStyle w:val="a4"/>
        <w:tblW w:w="90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2331"/>
        <w:gridCol w:w="41"/>
        <w:gridCol w:w="2254"/>
      </w:tblGrid>
      <w:tr w:rsidR="00740934" w14:paraId="059A44DC" w14:textId="77777777">
        <w:tc>
          <w:tcPr>
            <w:tcW w:w="9016" w:type="dxa"/>
            <w:gridSpan w:val="4"/>
            <w:shd w:val="clear" w:color="auto" w:fill="F4B083"/>
          </w:tcPr>
          <w:p w14:paraId="7DD4FC1B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 xml:space="preserve">6.0 Building Control Body Assessment </w:t>
            </w:r>
            <w:r>
              <w:rPr>
                <w:rFonts w:ascii="Foundry Sans" w:eastAsia="Foundry Sans" w:hAnsi="Foundry Sans" w:cs="Foundry Sans"/>
                <w:b/>
                <w:color w:val="FF0000"/>
              </w:rPr>
              <w:t>** DO NOT COMPLETE THIS SECTION **</w:t>
            </w:r>
          </w:p>
          <w:p w14:paraId="6ED8935D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</w:tr>
      <w:tr w:rsidR="00740934" w14:paraId="580BE13D" w14:textId="77777777">
        <w:trPr>
          <w:trHeight w:val="43"/>
        </w:trPr>
        <w:tc>
          <w:tcPr>
            <w:tcW w:w="4390" w:type="dxa"/>
            <w:vMerge w:val="restart"/>
          </w:tcPr>
          <w:p w14:paraId="0A5058F5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Principal fire safety design documents used in the assessment</w:t>
            </w:r>
          </w:p>
          <w:p w14:paraId="477168D9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(If ‘other’ then please specify):</w:t>
            </w:r>
          </w:p>
        </w:tc>
        <w:tc>
          <w:tcPr>
            <w:tcW w:w="2372" w:type="dxa"/>
            <w:gridSpan w:val="2"/>
          </w:tcPr>
          <w:p w14:paraId="64D02F5C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ADB V1</w:t>
            </w:r>
          </w:p>
        </w:tc>
        <w:tc>
          <w:tcPr>
            <w:tcW w:w="2254" w:type="dxa"/>
          </w:tcPr>
          <w:p w14:paraId="21B5D728" w14:textId="072A948C" w:rsidR="00740934" w:rsidRDefault="00E24A0B">
            <w:pPr>
              <w:jc w:val="center"/>
              <w:rPr>
                <w:rFonts w:ascii="Foundry Sans" w:eastAsia="Foundry Sans" w:hAnsi="Foundry Sans" w:cs="Foundry Sans"/>
              </w:rPr>
            </w:pPr>
            <w:r>
              <w:rPr>
                <w:rFonts w:ascii="MS Mincho" w:eastAsia="MS Mincho" w:hAnsi="MS Mincho" w:cs="MS Mincho"/>
              </w:rPr>
              <w:t>☐</w:t>
            </w:r>
          </w:p>
        </w:tc>
      </w:tr>
      <w:tr w:rsidR="00740934" w14:paraId="1055A0F6" w14:textId="77777777">
        <w:trPr>
          <w:trHeight w:val="36"/>
        </w:trPr>
        <w:tc>
          <w:tcPr>
            <w:tcW w:w="4390" w:type="dxa"/>
            <w:vMerge/>
          </w:tcPr>
          <w:p w14:paraId="5ACCB47B" w14:textId="77777777" w:rsidR="00740934" w:rsidRDefault="00740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oundry Sans" w:eastAsia="Foundry Sans" w:hAnsi="Foundry Sans" w:cs="Foundry Sans"/>
              </w:rPr>
            </w:pPr>
          </w:p>
        </w:tc>
        <w:tc>
          <w:tcPr>
            <w:tcW w:w="2372" w:type="dxa"/>
            <w:gridSpan w:val="2"/>
          </w:tcPr>
          <w:p w14:paraId="7A34ABEC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ADB V2</w:t>
            </w:r>
          </w:p>
        </w:tc>
        <w:tc>
          <w:tcPr>
            <w:tcW w:w="2254" w:type="dxa"/>
          </w:tcPr>
          <w:p w14:paraId="51B46363" w14:textId="7C456BBD" w:rsidR="00740934" w:rsidRDefault="00000000">
            <w:pPr>
              <w:jc w:val="center"/>
              <w:rPr>
                <w:rFonts w:ascii="Foundry Sans" w:eastAsia="Foundry Sans" w:hAnsi="Foundry Sans" w:cs="Foundry Sans"/>
                <w:sz w:val="36"/>
                <w:szCs w:val="36"/>
              </w:rPr>
            </w:pPr>
            <w:r>
              <w:rPr>
                <w:rFonts w:ascii="MS Mincho" w:eastAsia="MS Mincho" w:hAnsi="MS Mincho" w:cs="MS Mincho"/>
              </w:rPr>
              <w:t>☐</w:t>
            </w:r>
          </w:p>
        </w:tc>
      </w:tr>
      <w:tr w:rsidR="00740934" w14:paraId="781CC018" w14:textId="77777777">
        <w:trPr>
          <w:trHeight w:val="36"/>
        </w:trPr>
        <w:tc>
          <w:tcPr>
            <w:tcW w:w="4390" w:type="dxa"/>
            <w:vMerge/>
          </w:tcPr>
          <w:p w14:paraId="400CC898" w14:textId="77777777" w:rsidR="00740934" w:rsidRDefault="00740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oundry Sans" w:eastAsia="Foundry Sans" w:hAnsi="Foundry Sans" w:cs="Foundry Sans"/>
              </w:rPr>
            </w:pPr>
          </w:p>
        </w:tc>
        <w:tc>
          <w:tcPr>
            <w:tcW w:w="2372" w:type="dxa"/>
            <w:gridSpan w:val="2"/>
          </w:tcPr>
          <w:p w14:paraId="45785725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BS9999</w:t>
            </w:r>
          </w:p>
        </w:tc>
        <w:tc>
          <w:tcPr>
            <w:tcW w:w="2254" w:type="dxa"/>
          </w:tcPr>
          <w:p w14:paraId="34B3FDCF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</w:rPr>
            </w:pPr>
            <w:r>
              <w:rPr>
                <w:rFonts w:ascii="MS Mincho" w:eastAsia="MS Mincho" w:hAnsi="MS Mincho" w:cs="MS Mincho"/>
              </w:rPr>
              <w:t>☐</w:t>
            </w:r>
          </w:p>
        </w:tc>
      </w:tr>
      <w:tr w:rsidR="00740934" w14:paraId="7BF68EBF" w14:textId="77777777">
        <w:trPr>
          <w:trHeight w:val="36"/>
        </w:trPr>
        <w:tc>
          <w:tcPr>
            <w:tcW w:w="4390" w:type="dxa"/>
            <w:vMerge/>
          </w:tcPr>
          <w:p w14:paraId="02024704" w14:textId="77777777" w:rsidR="00740934" w:rsidRDefault="00740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oundry Sans" w:eastAsia="Foundry Sans" w:hAnsi="Foundry Sans" w:cs="Foundry Sans"/>
              </w:rPr>
            </w:pPr>
          </w:p>
        </w:tc>
        <w:tc>
          <w:tcPr>
            <w:tcW w:w="2372" w:type="dxa"/>
            <w:gridSpan w:val="2"/>
          </w:tcPr>
          <w:p w14:paraId="2C6B2651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BS9991</w:t>
            </w:r>
          </w:p>
        </w:tc>
        <w:tc>
          <w:tcPr>
            <w:tcW w:w="2254" w:type="dxa"/>
          </w:tcPr>
          <w:p w14:paraId="25A9BE4E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</w:rPr>
            </w:pPr>
            <w:r>
              <w:rPr>
                <w:rFonts w:ascii="MS Mincho" w:eastAsia="MS Mincho" w:hAnsi="MS Mincho" w:cs="MS Mincho"/>
              </w:rPr>
              <w:t>☐</w:t>
            </w:r>
          </w:p>
        </w:tc>
      </w:tr>
      <w:tr w:rsidR="00740934" w14:paraId="4D188C51" w14:textId="77777777">
        <w:trPr>
          <w:trHeight w:val="36"/>
        </w:trPr>
        <w:tc>
          <w:tcPr>
            <w:tcW w:w="4390" w:type="dxa"/>
            <w:vMerge/>
          </w:tcPr>
          <w:p w14:paraId="3CCF427A" w14:textId="77777777" w:rsidR="00740934" w:rsidRDefault="00740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oundry Sans" w:eastAsia="Foundry Sans" w:hAnsi="Foundry Sans" w:cs="Foundry Sans"/>
              </w:rPr>
            </w:pPr>
          </w:p>
        </w:tc>
        <w:tc>
          <w:tcPr>
            <w:tcW w:w="2372" w:type="dxa"/>
            <w:gridSpan w:val="2"/>
          </w:tcPr>
          <w:p w14:paraId="76361D5B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BS/PD 7974</w:t>
            </w:r>
          </w:p>
        </w:tc>
        <w:tc>
          <w:tcPr>
            <w:tcW w:w="2254" w:type="dxa"/>
          </w:tcPr>
          <w:p w14:paraId="15112080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</w:rPr>
            </w:pPr>
            <w:r>
              <w:rPr>
                <w:rFonts w:ascii="MS Mincho" w:eastAsia="MS Mincho" w:hAnsi="MS Mincho" w:cs="MS Mincho"/>
              </w:rPr>
              <w:t>☐</w:t>
            </w:r>
          </w:p>
        </w:tc>
      </w:tr>
      <w:tr w:rsidR="00740934" w14:paraId="2C961AB9" w14:textId="77777777">
        <w:trPr>
          <w:trHeight w:val="36"/>
        </w:trPr>
        <w:tc>
          <w:tcPr>
            <w:tcW w:w="4390" w:type="dxa"/>
            <w:vMerge/>
          </w:tcPr>
          <w:p w14:paraId="41CBD3A5" w14:textId="77777777" w:rsidR="00740934" w:rsidRDefault="00740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oundry Sans" w:eastAsia="Foundry Sans" w:hAnsi="Foundry Sans" w:cs="Foundry Sans"/>
              </w:rPr>
            </w:pPr>
          </w:p>
        </w:tc>
        <w:tc>
          <w:tcPr>
            <w:tcW w:w="2372" w:type="dxa"/>
            <w:gridSpan w:val="2"/>
          </w:tcPr>
          <w:p w14:paraId="43834113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BB100</w:t>
            </w:r>
          </w:p>
        </w:tc>
        <w:tc>
          <w:tcPr>
            <w:tcW w:w="2254" w:type="dxa"/>
          </w:tcPr>
          <w:p w14:paraId="1D645178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</w:rPr>
            </w:pPr>
            <w:r>
              <w:rPr>
                <w:rFonts w:ascii="MS Mincho" w:eastAsia="MS Mincho" w:hAnsi="MS Mincho" w:cs="MS Mincho"/>
              </w:rPr>
              <w:t>☐</w:t>
            </w:r>
          </w:p>
        </w:tc>
      </w:tr>
      <w:tr w:rsidR="00740934" w14:paraId="301D52C1" w14:textId="77777777">
        <w:trPr>
          <w:trHeight w:val="36"/>
        </w:trPr>
        <w:tc>
          <w:tcPr>
            <w:tcW w:w="4390" w:type="dxa"/>
            <w:vMerge/>
          </w:tcPr>
          <w:p w14:paraId="158BF28B" w14:textId="77777777" w:rsidR="00740934" w:rsidRDefault="00740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oundry Sans" w:eastAsia="Foundry Sans" w:hAnsi="Foundry Sans" w:cs="Foundry Sans"/>
              </w:rPr>
            </w:pPr>
          </w:p>
        </w:tc>
        <w:tc>
          <w:tcPr>
            <w:tcW w:w="2372" w:type="dxa"/>
            <w:gridSpan w:val="2"/>
          </w:tcPr>
          <w:p w14:paraId="34E46EFA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HTM</w:t>
            </w:r>
          </w:p>
        </w:tc>
        <w:tc>
          <w:tcPr>
            <w:tcW w:w="2254" w:type="dxa"/>
          </w:tcPr>
          <w:p w14:paraId="3A82344D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</w:rPr>
            </w:pPr>
            <w:r>
              <w:rPr>
                <w:rFonts w:ascii="MS Mincho" w:eastAsia="MS Mincho" w:hAnsi="MS Mincho" w:cs="MS Mincho"/>
              </w:rPr>
              <w:t>☐</w:t>
            </w:r>
          </w:p>
        </w:tc>
      </w:tr>
      <w:tr w:rsidR="00740934" w14:paraId="59DE5341" w14:textId="77777777">
        <w:trPr>
          <w:trHeight w:val="36"/>
        </w:trPr>
        <w:tc>
          <w:tcPr>
            <w:tcW w:w="4390" w:type="dxa"/>
            <w:vMerge/>
          </w:tcPr>
          <w:p w14:paraId="6FFC755A" w14:textId="77777777" w:rsidR="00740934" w:rsidRDefault="00740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oundry Sans" w:eastAsia="Foundry Sans" w:hAnsi="Foundry Sans" w:cs="Foundry Sans"/>
              </w:rPr>
            </w:pPr>
          </w:p>
        </w:tc>
        <w:tc>
          <w:tcPr>
            <w:tcW w:w="2372" w:type="dxa"/>
            <w:gridSpan w:val="2"/>
          </w:tcPr>
          <w:p w14:paraId="432EE339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Other</w:t>
            </w:r>
          </w:p>
        </w:tc>
        <w:tc>
          <w:tcPr>
            <w:tcW w:w="2254" w:type="dxa"/>
          </w:tcPr>
          <w:p w14:paraId="78CFE057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</w:rPr>
            </w:pPr>
            <w:r>
              <w:rPr>
                <w:rFonts w:ascii="MS Mincho" w:eastAsia="MS Mincho" w:hAnsi="MS Mincho" w:cs="MS Mincho"/>
              </w:rPr>
              <w:t>☐</w:t>
            </w:r>
          </w:p>
        </w:tc>
      </w:tr>
      <w:tr w:rsidR="00740934" w14:paraId="39BDBFB4" w14:textId="77777777">
        <w:trPr>
          <w:trHeight w:val="438"/>
        </w:trPr>
        <w:tc>
          <w:tcPr>
            <w:tcW w:w="4390" w:type="dxa"/>
            <w:vMerge w:val="restart"/>
          </w:tcPr>
          <w:p w14:paraId="412CC2CC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  <w:b/>
              </w:rPr>
              <w:t>Is there any deviation or design proposal not covered in the indicated documents above?</w:t>
            </w:r>
          </w:p>
        </w:tc>
        <w:tc>
          <w:tcPr>
            <w:tcW w:w="2372" w:type="dxa"/>
            <w:gridSpan w:val="2"/>
          </w:tcPr>
          <w:p w14:paraId="6D39F24F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 xml:space="preserve">Yes </w:t>
            </w:r>
            <w:r>
              <w:rPr>
                <w:rFonts w:ascii="MS Mincho" w:eastAsia="MS Mincho" w:hAnsi="MS Mincho" w:cs="MS Mincho"/>
                <w:u w:val="single"/>
              </w:rPr>
              <w:t>☐</w:t>
            </w:r>
          </w:p>
        </w:tc>
        <w:tc>
          <w:tcPr>
            <w:tcW w:w="2254" w:type="dxa"/>
          </w:tcPr>
          <w:p w14:paraId="6311B79C" w14:textId="6AA221F2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 xml:space="preserve">No </w:t>
            </w:r>
          </w:p>
        </w:tc>
      </w:tr>
      <w:tr w:rsidR="00740934" w14:paraId="578F9DD4" w14:textId="77777777">
        <w:trPr>
          <w:trHeight w:val="438"/>
        </w:trPr>
        <w:tc>
          <w:tcPr>
            <w:tcW w:w="4390" w:type="dxa"/>
            <w:vMerge/>
          </w:tcPr>
          <w:p w14:paraId="3F7022AC" w14:textId="77777777" w:rsidR="00740934" w:rsidRDefault="00740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oundry Sans" w:eastAsia="Foundry Sans" w:hAnsi="Foundry Sans" w:cs="Foundry Sans"/>
                <w:u w:val="single"/>
              </w:rPr>
            </w:pPr>
          </w:p>
        </w:tc>
        <w:tc>
          <w:tcPr>
            <w:tcW w:w="4626" w:type="dxa"/>
            <w:gridSpan w:val="3"/>
          </w:tcPr>
          <w:p w14:paraId="4BEF08DC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If yes provide details:</w:t>
            </w:r>
          </w:p>
          <w:p w14:paraId="2C33BABD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</w:tr>
      <w:tr w:rsidR="00740934" w14:paraId="5CCD5F67" w14:textId="77777777">
        <w:trPr>
          <w:trHeight w:val="293"/>
        </w:trPr>
        <w:tc>
          <w:tcPr>
            <w:tcW w:w="4390" w:type="dxa"/>
          </w:tcPr>
          <w:p w14:paraId="3BA6BE8F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Has a performance based (fire engineered) solution been adopted?</w:t>
            </w:r>
          </w:p>
          <w:p w14:paraId="06E9470C" w14:textId="77777777" w:rsidR="00740934" w:rsidRDefault="00740934">
            <w:pPr>
              <w:rPr>
                <w:rFonts w:ascii="Foundry Sans" w:eastAsia="Foundry Sans" w:hAnsi="Foundry Sans" w:cs="Foundry Sans"/>
                <w:b/>
              </w:rPr>
            </w:pPr>
          </w:p>
        </w:tc>
        <w:tc>
          <w:tcPr>
            <w:tcW w:w="2372" w:type="dxa"/>
            <w:gridSpan w:val="2"/>
          </w:tcPr>
          <w:p w14:paraId="3E575BB2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 xml:space="preserve">Yes </w:t>
            </w:r>
            <w:r>
              <w:rPr>
                <w:rFonts w:ascii="MS Mincho" w:eastAsia="MS Mincho" w:hAnsi="MS Mincho" w:cs="MS Mincho"/>
                <w:u w:val="single"/>
              </w:rPr>
              <w:t>☐</w:t>
            </w:r>
          </w:p>
          <w:p w14:paraId="38658851" w14:textId="77777777" w:rsidR="00740934" w:rsidRDefault="00740934">
            <w:pPr>
              <w:jc w:val="center"/>
              <w:rPr>
                <w:rFonts w:ascii="Foundry Sans" w:eastAsia="Foundry Sans" w:hAnsi="Foundry Sans" w:cs="Foundry Sans"/>
              </w:rPr>
            </w:pPr>
          </w:p>
        </w:tc>
        <w:tc>
          <w:tcPr>
            <w:tcW w:w="2254" w:type="dxa"/>
          </w:tcPr>
          <w:p w14:paraId="2A2B5E4C" w14:textId="6D30A40C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 xml:space="preserve">No </w:t>
            </w:r>
          </w:p>
        </w:tc>
      </w:tr>
      <w:tr w:rsidR="00740934" w14:paraId="10F856A9" w14:textId="77777777">
        <w:trPr>
          <w:trHeight w:val="585"/>
        </w:trPr>
        <w:tc>
          <w:tcPr>
            <w:tcW w:w="4390" w:type="dxa"/>
            <w:vMerge w:val="restart"/>
          </w:tcPr>
          <w:p w14:paraId="4DD1CB6F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Has a quantitative analysis (e.g. CFD Modelling, structural fire engineering) enclosed with this consultation already been reviewed by the BCB or their nominated consultant, and if so by whom?</w:t>
            </w:r>
          </w:p>
        </w:tc>
        <w:tc>
          <w:tcPr>
            <w:tcW w:w="2372" w:type="dxa"/>
            <w:gridSpan w:val="2"/>
          </w:tcPr>
          <w:p w14:paraId="04763313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 xml:space="preserve">Yes </w:t>
            </w:r>
            <w:r>
              <w:rPr>
                <w:rFonts w:ascii="MS Mincho" w:eastAsia="MS Mincho" w:hAnsi="MS Mincho" w:cs="MS Mincho"/>
                <w:u w:val="single"/>
              </w:rPr>
              <w:t>☐</w:t>
            </w:r>
          </w:p>
        </w:tc>
        <w:tc>
          <w:tcPr>
            <w:tcW w:w="2254" w:type="dxa"/>
          </w:tcPr>
          <w:p w14:paraId="459219E6" w14:textId="7E1246DC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 xml:space="preserve">No </w:t>
            </w:r>
          </w:p>
        </w:tc>
      </w:tr>
      <w:tr w:rsidR="00740934" w14:paraId="7381DEAA" w14:textId="77777777">
        <w:trPr>
          <w:trHeight w:val="585"/>
        </w:trPr>
        <w:tc>
          <w:tcPr>
            <w:tcW w:w="4390" w:type="dxa"/>
            <w:vMerge/>
          </w:tcPr>
          <w:p w14:paraId="22215D86" w14:textId="77777777" w:rsidR="00740934" w:rsidRDefault="007409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Foundry Sans" w:eastAsia="Foundry Sans" w:hAnsi="Foundry Sans" w:cs="Foundry Sans"/>
                <w:u w:val="single"/>
              </w:rPr>
            </w:pPr>
          </w:p>
        </w:tc>
        <w:tc>
          <w:tcPr>
            <w:tcW w:w="4626" w:type="dxa"/>
            <w:gridSpan w:val="3"/>
          </w:tcPr>
          <w:p w14:paraId="750DA622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If no provide details (if yes see below):</w:t>
            </w:r>
          </w:p>
          <w:p w14:paraId="27AB58FE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</w:tr>
      <w:tr w:rsidR="00740934" w14:paraId="328DE4D7" w14:textId="77777777">
        <w:tc>
          <w:tcPr>
            <w:tcW w:w="9016" w:type="dxa"/>
            <w:gridSpan w:val="4"/>
          </w:tcPr>
          <w:p w14:paraId="58480A28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If ‘Yes’, please provide reviewer’s comments of the quantitative analysis, together with evidence of competency and any other comments:</w:t>
            </w:r>
          </w:p>
          <w:p w14:paraId="5EBA77AC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</w:tr>
      <w:tr w:rsidR="00740934" w14:paraId="1F0D9A53" w14:textId="77777777">
        <w:tc>
          <w:tcPr>
            <w:tcW w:w="4390" w:type="dxa"/>
          </w:tcPr>
          <w:p w14:paraId="0890E067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bookmarkStart w:id="2" w:name="bookmark=id.1fob9te" w:colFirst="0" w:colLast="0"/>
            <w:bookmarkEnd w:id="2"/>
            <w:r>
              <w:rPr>
                <w:rFonts w:ascii="Foundry Sans" w:eastAsia="Foundry Sans" w:hAnsi="Foundry Sans" w:cs="Foundry Sans"/>
                <w:b/>
              </w:rPr>
              <w:t xml:space="preserve">Are there any features considered as ‘compensatory’ in this submission e.g. to allow a relaxation in another area? </w:t>
            </w:r>
          </w:p>
        </w:tc>
        <w:tc>
          <w:tcPr>
            <w:tcW w:w="2331" w:type="dxa"/>
          </w:tcPr>
          <w:p w14:paraId="38FD9028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 xml:space="preserve">Yes </w:t>
            </w:r>
            <w:r>
              <w:rPr>
                <w:rFonts w:ascii="MS Mincho" w:eastAsia="MS Mincho" w:hAnsi="MS Mincho" w:cs="MS Mincho"/>
                <w:u w:val="single"/>
              </w:rPr>
              <w:t>☐</w:t>
            </w:r>
          </w:p>
        </w:tc>
        <w:tc>
          <w:tcPr>
            <w:tcW w:w="2295" w:type="dxa"/>
            <w:gridSpan w:val="2"/>
          </w:tcPr>
          <w:p w14:paraId="729025F8" w14:textId="1E355258" w:rsidR="00740934" w:rsidRDefault="00000000">
            <w:pPr>
              <w:jc w:val="center"/>
              <w:rPr>
                <w:rFonts w:ascii="Foundry Sans" w:eastAsia="Foundry Sans" w:hAnsi="Foundry Sans" w:cs="Foundry Sans"/>
                <w:u w:val="single"/>
              </w:rPr>
            </w:pPr>
            <w:r>
              <w:rPr>
                <w:rFonts w:ascii="Foundry Sans" w:eastAsia="Foundry Sans" w:hAnsi="Foundry Sans" w:cs="Foundry Sans"/>
                <w:u w:val="single"/>
              </w:rPr>
              <w:t xml:space="preserve">No </w:t>
            </w:r>
          </w:p>
        </w:tc>
      </w:tr>
      <w:tr w:rsidR="00740934" w14:paraId="77889172" w14:textId="77777777">
        <w:tc>
          <w:tcPr>
            <w:tcW w:w="9016" w:type="dxa"/>
            <w:gridSpan w:val="4"/>
          </w:tcPr>
          <w:p w14:paraId="67E625F6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If ‘yes’, please provide further detail:</w:t>
            </w:r>
          </w:p>
          <w:p w14:paraId="034B36F9" w14:textId="77777777" w:rsidR="00740934" w:rsidRDefault="00740934">
            <w:pPr>
              <w:rPr>
                <w:rFonts w:ascii="Foundry Sans" w:eastAsia="Foundry Sans" w:hAnsi="Foundry Sans" w:cs="Foundry Sans"/>
                <w:u w:val="single"/>
              </w:rPr>
            </w:pPr>
          </w:p>
        </w:tc>
      </w:tr>
    </w:tbl>
    <w:p w14:paraId="4D40BBF3" w14:textId="77777777" w:rsidR="00740934" w:rsidRDefault="00740934"/>
    <w:p w14:paraId="47773B82" w14:textId="77777777" w:rsidR="00740934" w:rsidRDefault="00740934"/>
    <w:tbl>
      <w:tblPr>
        <w:tblStyle w:val="a5"/>
        <w:tblW w:w="90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740934" w14:paraId="568DC1E5" w14:textId="77777777">
        <w:tc>
          <w:tcPr>
            <w:tcW w:w="9016" w:type="dxa"/>
            <w:gridSpan w:val="3"/>
            <w:shd w:val="clear" w:color="auto" w:fill="F4B083"/>
          </w:tcPr>
          <w:p w14:paraId="4432C916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7.0 Comments from the Building Control Body</w:t>
            </w:r>
            <w:r>
              <w:rPr>
                <w:rFonts w:ascii="Foundry Sans" w:eastAsia="Foundry Sans" w:hAnsi="Foundry Sans" w:cs="Foundry Sans"/>
                <w:b/>
                <w:color w:val="FF0000"/>
              </w:rPr>
              <w:t xml:space="preserve"> ** DO NOT COMPLETE THIS SECTION **</w:t>
            </w:r>
          </w:p>
          <w:p w14:paraId="6B59292E" w14:textId="77777777" w:rsidR="00740934" w:rsidRDefault="00740934">
            <w:pPr>
              <w:rPr>
                <w:rFonts w:ascii="Foundry Sans" w:eastAsia="Foundry Sans" w:hAnsi="Foundry Sans" w:cs="Foundry Sans"/>
                <w:b/>
              </w:rPr>
            </w:pPr>
          </w:p>
        </w:tc>
      </w:tr>
      <w:tr w:rsidR="00740934" w14:paraId="591A3B39" w14:textId="77777777">
        <w:trPr>
          <w:trHeight w:val="302"/>
        </w:trPr>
        <w:tc>
          <w:tcPr>
            <w:tcW w:w="3005" w:type="dxa"/>
          </w:tcPr>
          <w:p w14:paraId="17545585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 xml:space="preserve">The BCB confirms that the details submitted have been reviewed in accordance with the Building Regulations and can confirm that: </w:t>
            </w:r>
          </w:p>
        </w:tc>
        <w:tc>
          <w:tcPr>
            <w:tcW w:w="3005" w:type="dxa"/>
          </w:tcPr>
          <w:p w14:paraId="1961954D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The submission is considered satisfactory</w:t>
            </w:r>
          </w:p>
          <w:p w14:paraId="4FA97779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  <w:p w14:paraId="33594841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  <w:p w14:paraId="0335C3A7" w14:textId="77777777" w:rsidR="00740934" w:rsidRDefault="00000000">
            <w:pPr>
              <w:jc w:val="center"/>
              <w:rPr>
                <w:rFonts w:ascii="Foundry Sans" w:eastAsia="Foundry Sans" w:hAnsi="Foundry Sans" w:cs="Foundry Sans"/>
              </w:rPr>
            </w:pPr>
            <w:r>
              <w:rPr>
                <w:rFonts w:ascii="MS Mincho" w:eastAsia="MS Mincho" w:hAnsi="MS Mincho" w:cs="MS Mincho"/>
              </w:rPr>
              <w:t>☐</w:t>
            </w:r>
          </w:p>
        </w:tc>
        <w:tc>
          <w:tcPr>
            <w:tcW w:w="3006" w:type="dxa"/>
          </w:tcPr>
          <w:p w14:paraId="409F8F92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The submission is considered satisfactory subject to additional information as noted below:</w:t>
            </w:r>
          </w:p>
          <w:p w14:paraId="4453ACD5" w14:textId="11BFDA7D" w:rsidR="00740934" w:rsidRDefault="00000000">
            <w:pPr>
              <w:jc w:val="center"/>
              <w:rPr>
                <w:rFonts w:ascii="Foundry Sans" w:eastAsia="Foundry Sans" w:hAnsi="Foundry Sans" w:cs="Foundry Sans"/>
              </w:rPr>
            </w:pPr>
            <w:r>
              <w:rPr>
                <w:rFonts w:ascii="MS Mincho" w:eastAsia="MS Mincho" w:hAnsi="MS Mincho" w:cs="MS Mincho"/>
              </w:rPr>
              <w:t>☐</w:t>
            </w:r>
          </w:p>
        </w:tc>
      </w:tr>
      <w:tr w:rsidR="00740934" w14:paraId="2848C248" w14:textId="77777777">
        <w:trPr>
          <w:trHeight w:val="301"/>
        </w:trPr>
        <w:tc>
          <w:tcPr>
            <w:tcW w:w="9016" w:type="dxa"/>
            <w:gridSpan w:val="3"/>
          </w:tcPr>
          <w:p w14:paraId="5E5EDD5C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Additional Comments:</w:t>
            </w:r>
          </w:p>
          <w:p w14:paraId="79518904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  <w:p w14:paraId="48025E5B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  <w:p w14:paraId="1DEAA54C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  <w:p w14:paraId="4DD41F16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  <w:p w14:paraId="5DB97DF6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  <w:p w14:paraId="30222095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</w:tr>
    </w:tbl>
    <w:p w14:paraId="0A5208F2" w14:textId="77777777" w:rsidR="00740934" w:rsidRDefault="00740934">
      <w:pPr>
        <w:rPr>
          <w:rFonts w:ascii="Foundry Sans" w:eastAsia="Foundry Sans" w:hAnsi="Foundry Sans" w:cs="Foundry Sans"/>
        </w:rPr>
      </w:pPr>
    </w:p>
    <w:tbl>
      <w:tblPr>
        <w:tblStyle w:val="a6"/>
        <w:tblW w:w="901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740934" w14:paraId="3FA0009B" w14:textId="77777777">
        <w:tc>
          <w:tcPr>
            <w:tcW w:w="9016" w:type="dxa"/>
            <w:gridSpan w:val="3"/>
            <w:shd w:val="clear" w:color="auto" w:fill="F4B083"/>
          </w:tcPr>
          <w:p w14:paraId="082DD5A7" w14:textId="77777777" w:rsidR="00740934" w:rsidRDefault="00000000">
            <w:pPr>
              <w:rPr>
                <w:rFonts w:ascii="Foundry Sans" w:eastAsia="Foundry Sans" w:hAnsi="Foundry Sans" w:cs="Foundry Sans"/>
                <w:b/>
              </w:rPr>
            </w:pPr>
            <w:r>
              <w:rPr>
                <w:rFonts w:ascii="Foundry Sans" w:eastAsia="Foundry Sans" w:hAnsi="Foundry Sans" w:cs="Foundry Sans"/>
                <w:b/>
              </w:rPr>
              <w:t>8.0 List of Supplied Information incl. document and drawing schedule</w:t>
            </w:r>
          </w:p>
          <w:p w14:paraId="616A21D0" w14:textId="77777777" w:rsidR="00740934" w:rsidRDefault="00740934">
            <w:pPr>
              <w:rPr>
                <w:rFonts w:ascii="Foundry Sans" w:eastAsia="Foundry Sans" w:hAnsi="Foundry Sans" w:cs="Foundry Sans"/>
                <w:b/>
              </w:rPr>
            </w:pPr>
          </w:p>
        </w:tc>
      </w:tr>
      <w:tr w:rsidR="00740934" w14:paraId="15EB3AD3" w14:textId="77777777">
        <w:tc>
          <w:tcPr>
            <w:tcW w:w="9016" w:type="dxa"/>
            <w:gridSpan w:val="3"/>
            <w:shd w:val="clear" w:color="auto" w:fill="D9D9D9"/>
          </w:tcPr>
          <w:p w14:paraId="7843FE31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Supplied information:</w:t>
            </w:r>
          </w:p>
          <w:p w14:paraId="637B8D5E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E.g.: Fire Strategy</w:t>
            </w:r>
          </w:p>
        </w:tc>
      </w:tr>
      <w:tr w:rsidR="00740934" w14:paraId="2279A9F1" w14:textId="77777777">
        <w:tc>
          <w:tcPr>
            <w:tcW w:w="3005" w:type="dxa"/>
          </w:tcPr>
          <w:p w14:paraId="7C3C64CD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Title</w:t>
            </w:r>
          </w:p>
        </w:tc>
        <w:tc>
          <w:tcPr>
            <w:tcW w:w="3005" w:type="dxa"/>
          </w:tcPr>
          <w:p w14:paraId="33F3F67F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Reference</w:t>
            </w:r>
          </w:p>
        </w:tc>
        <w:tc>
          <w:tcPr>
            <w:tcW w:w="3006" w:type="dxa"/>
          </w:tcPr>
          <w:p w14:paraId="314440E0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Version</w:t>
            </w:r>
          </w:p>
        </w:tc>
      </w:tr>
      <w:tr w:rsidR="00740934" w14:paraId="0003AE12" w14:textId="77777777">
        <w:tc>
          <w:tcPr>
            <w:tcW w:w="3005" w:type="dxa"/>
          </w:tcPr>
          <w:p w14:paraId="307950DA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  <w:p w14:paraId="391F8DEB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  <w:p w14:paraId="0A94383B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  <w:tc>
          <w:tcPr>
            <w:tcW w:w="3005" w:type="dxa"/>
          </w:tcPr>
          <w:p w14:paraId="733DEA53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  <w:tc>
          <w:tcPr>
            <w:tcW w:w="3006" w:type="dxa"/>
          </w:tcPr>
          <w:p w14:paraId="29536984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</w:tr>
      <w:tr w:rsidR="00740934" w14:paraId="66806079" w14:textId="77777777">
        <w:tc>
          <w:tcPr>
            <w:tcW w:w="9016" w:type="dxa"/>
            <w:gridSpan w:val="3"/>
            <w:shd w:val="clear" w:color="auto" w:fill="D9D9D9"/>
          </w:tcPr>
          <w:p w14:paraId="28399619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Drawing Schedule:</w:t>
            </w:r>
          </w:p>
          <w:p w14:paraId="44400158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</w:tr>
      <w:tr w:rsidR="00740934" w14:paraId="7254FD12" w14:textId="77777777">
        <w:tc>
          <w:tcPr>
            <w:tcW w:w="3005" w:type="dxa"/>
          </w:tcPr>
          <w:p w14:paraId="6601FFD6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Title</w:t>
            </w:r>
          </w:p>
          <w:p w14:paraId="75C09493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  <w:p w14:paraId="7810B174" w14:textId="4AF10325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  <w:tc>
          <w:tcPr>
            <w:tcW w:w="3005" w:type="dxa"/>
          </w:tcPr>
          <w:p w14:paraId="3374981E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Reference</w:t>
            </w:r>
          </w:p>
        </w:tc>
        <w:tc>
          <w:tcPr>
            <w:tcW w:w="3006" w:type="dxa"/>
          </w:tcPr>
          <w:p w14:paraId="1AFC7CCF" w14:textId="77777777" w:rsidR="00740934" w:rsidRDefault="00000000">
            <w:pPr>
              <w:rPr>
                <w:rFonts w:ascii="Foundry Sans" w:eastAsia="Foundry Sans" w:hAnsi="Foundry Sans" w:cs="Foundry Sans"/>
              </w:rPr>
            </w:pPr>
            <w:r>
              <w:rPr>
                <w:rFonts w:ascii="Foundry Sans" w:eastAsia="Foundry Sans" w:hAnsi="Foundry Sans" w:cs="Foundry Sans"/>
              </w:rPr>
              <w:t>Version</w:t>
            </w:r>
          </w:p>
          <w:p w14:paraId="634CD6BB" w14:textId="77777777" w:rsidR="00740934" w:rsidRDefault="00740934">
            <w:pPr>
              <w:jc w:val="center"/>
              <w:rPr>
                <w:rFonts w:ascii="Foundry Sans" w:eastAsia="Foundry Sans" w:hAnsi="Foundry Sans" w:cs="Foundry Sans"/>
              </w:rPr>
            </w:pPr>
          </w:p>
          <w:p w14:paraId="15D6B35B" w14:textId="77777777" w:rsidR="00740934" w:rsidRDefault="00740934">
            <w:pPr>
              <w:jc w:val="center"/>
              <w:rPr>
                <w:rFonts w:ascii="Foundry Sans" w:eastAsia="Foundry Sans" w:hAnsi="Foundry Sans" w:cs="Foundry Sans"/>
              </w:rPr>
            </w:pPr>
          </w:p>
          <w:p w14:paraId="68AB615B" w14:textId="77777777" w:rsidR="00740934" w:rsidRDefault="00740934">
            <w:pPr>
              <w:jc w:val="center"/>
              <w:rPr>
                <w:rFonts w:ascii="Foundry Sans" w:eastAsia="Foundry Sans" w:hAnsi="Foundry Sans" w:cs="Foundry Sans"/>
              </w:rPr>
            </w:pPr>
          </w:p>
          <w:p w14:paraId="11C2BBD9" w14:textId="77777777" w:rsidR="00740934" w:rsidRDefault="00740934">
            <w:pPr>
              <w:jc w:val="center"/>
              <w:rPr>
                <w:rFonts w:ascii="Foundry Sans" w:eastAsia="Foundry Sans" w:hAnsi="Foundry Sans" w:cs="Foundry Sans"/>
              </w:rPr>
            </w:pPr>
          </w:p>
          <w:p w14:paraId="76AD3ADC" w14:textId="77777777" w:rsidR="00740934" w:rsidRDefault="00740934">
            <w:pPr>
              <w:jc w:val="center"/>
              <w:rPr>
                <w:rFonts w:ascii="Foundry Sans" w:eastAsia="Foundry Sans" w:hAnsi="Foundry Sans" w:cs="Foundry Sans"/>
              </w:rPr>
            </w:pPr>
          </w:p>
          <w:p w14:paraId="6EB8119D" w14:textId="77777777" w:rsidR="00740934" w:rsidRDefault="00740934">
            <w:pPr>
              <w:jc w:val="center"/>
              <w:rPr>
                <w:rFonts w:ascii="Foundry Sans" w:eastAsia="Foundry Sans" w:hAnsi="Foundry Sans" w:cs="Foundry Sans"/>
              </w:rPr>
            </w:pPr>
          </w:p>
          <w:p w14:paraId="2688B271" w14:textId="77777777" w:rsidR="00740934" w:rsidRDefault="00740934">
            <w:pPr>
              <w:jc w:val="center"/>
              <w:rPr>
                <w:rFonts w:ascii="Foundry Sans" w:eastAsia="Foundry Sans" w:hAnsi="Foundry Sans" w:cs="Foundry Sans"/>
              </w:rPr>
            </w:pPr>
          </w:p>
          <w:p w14:paraId="65325D02" w14:textId="77777777" w:rsidR="00740934" w:rsidRDefault="00740934">
            <w:pPr>
              <w:jc w:val="center"/>
              <w:rPr>
                <w:rFonts w:ascii="Foundry Sans" w:eastAsia="Foundry Sans" w:hAnsi="Foundry Sans" w:cs="Foundry Sans"/>
              </w:rPr>
            </w:pPr>
          </w:p>
          <w:p w14:paraId="58270C43" w14:textId="77777777" w:rsidR="00740934" w:rsidRDefault="00740934">
            <w:pPr>
              <w:jc w:val="center"/>
              <w:rPr>
                <w:rFonts w:ascii="Foundry Sans" w:eastAsia="Foundry Sans" w:hAnsi="Foundry Sans" w:cs="Foundry Sans"/>
              </w:rPr>
            </w:pPr>
          </w:p>
          <w:p w14:paraId="6D0E4DD0" w14:textId="77777777" w:rsidR="00740934" w:rsidRDefault="00740934">
            <w:pPr>
              <w:jc w:val="center"/>
              <w:rPr>
                <w:rFonts w:ascii="Foundry Sans" w:eastAsia="Foundry Sans" w:hAnsi="Foundry Sans" w:cs="Foundry Sans"/>
              </w:rPr>
            </w:pPr>
          </w:p>
          <w:p w14:paraId="58CC1ED8" w14:textId="77777777" w:rsidR="00740934" w:rsidRDefault="00740934">
            <w:pPr>
              <w:jc w:val="center"/>
              <w:rPr>
                <w:rFonts w:ascii="Foundry Sans" w:eastAsia="Foundry Sans" w:hAnsi="Foundry Sans" w:cs="Foundry Sans"/>
              </w:rPr>
            </w:pPr>
          </w:p>
          <w:p w14:paraId="29C82F18" w14:textId="77777777" w:rsidR="00740934" w:rsidRDefault="00740934">
            <w:pPr>
              <w:jc w:val="center"/>
              <w:rPr>
                <w:rFonts w:ascii="Foundry Sans" w:eastAsia="Foundry Sans" w:hAnsi="Foundry Sans" w:cs="Foundry Sans"/>
              </w:rPr>
            </w:pPr>
          </w:p>
          <w:p w14:paraId="7FC37166" w14:textId="77777777" w:rsidR="00740934" w:rsidRDefault="00740934">
            <w:pPr>
              <w:jc w:val="center"/>
              <w:rPr>
                <w:rFonts w:ascii="Foundry Sans" w:eastAsia="Foundry Sans" w:hAnsi="Foundry Sans" w:cs="Foundry Sans"/>
              </w:rPr>
            </w:pPr>
          </w:p>
          <w:p w14:paraId="07E2536A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  <w:p w14:paraId="10A6B8A4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  <w:p w14:paraId="670628B8" w14:textId="77777777" w:rsidR="00740934" w:rsidRDefault="00740934">
            <w:pPr>
              <w:rPr>
                <w:rFonts w:ascii="Foundry Sans" w:eastAsia="Foundry Sans" w:hAnsi="Foundry Sans" w:cs="Foundry Sans"/>
              </w:rPr>
            </w:pPr>
          </w:p>
        </w:tc>
      </w:tr>
    </w:tbl>
    <w:p w14:paraId="417DA0C3" w14:textId="77777777" w:rsidR="00740934" w:rsidRDefault="00740934">
      <w:pPr>
        <w:rPr>
          <w:rFonts w:ascii="Foundry Sans" w:eastAsia="Foundry Sans" w:hAnsi="Foundry Sans" w:cs="Foundry Sans"/>
        </w:rPr>
      </w:pPr>
    </w:p>
    <w:sectPr w:rsidR="00740934">
      <w:headerReference w:type="default" r:id="rId8"/>
      <w:pgSz w:w="11906" w:h="16838"/>
      <w:pgMar w:top="1276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34133" w14:textId="77777777" w:rsidR="007907AD" w:rsidRDefault="007907AD">
      <w:pPr>
        <w:spacing w:after="0" w:line="240" w:lineRule="auto"/>
      </w:pPr>
      <w:r>
        <w:separator/>
      </w:r>
    </w:p>
  </w:endnote>
  <w:endnote w:type="continuationSeparator" w:id="0">
    <w:p w14:paraId="51015B9B" w14:textId="77777777" w:rsidR="007907AD" w:rsidRDefault="00790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19BD1D5-EDCB-5E49-A562-CE1D60F533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369E059-626A-F443-9C89-BD8E54C2C645}"/>
    <w:embedBold r:id="rId3" w:fontKey="{3E92E887-CEF4-FA4B-9CA9-A260F631E6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BB0AE37-D4FF-CC44-B3EA-D3E3B647E8A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B66E62E0-81BA-8F45-BC5B-8822CDB7F7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97FB762-EA43-C248-9D35-7061FF163C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19EB43E-2BD3-C447-B52A-7A03080698D9}"/>
    <w:embedBold r:id="rId8" w:fontKey="{07D51F5A-9441-7C40-946C-FB130835EF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548C4125-B1CA-AF46-81AF-676B155656D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C370E20A-A413-5849-AD96-976C07BA8086}"/>
    <w:embedItalic r:id="rId11" w:fontKey="{83763427-F4A2-494B-BDE6-6ED0B0E0799F}"/>
  </w:font>
  <w:font w:name="Foundry Sans">
    <w:altName w:val="Calibri"/>
    <w:panose1 w:val="020B0604020202020204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4" w:subsetted="1" w:fontKey="{41BE4BFC-6CE7-E74C-88A1-28232DACE45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B7188179-ADC1-614F-8A36-4A71C9FE96FF}"/>
    <w:embedBold r:id="rId16" w:subsetted="1" w:fontKey="{431BFC44-E4D4-E948-8FA1-07C5206F34A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101C9C40-342C-4C42-8EE4-51DFEEC7C3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1DFF8" w14:textId="77777777" w:rsidR="007907AD" w:rsidRDefault="007907AD">
      <w:pPr>
        <w:spacing w:after="0" w:line="240" w:lineRule="auto"/>
      </w:pPr>
      <w:r>
        <w:separator/>
      </w:r>
    </w:p>
  </w:footnote>
  <w:footnote w:type="continuationSeparator" w:id="0">
    <w:p w14:paraId="7C40F3BA" w14:textId="77777777" w:rsidR="007907AD" w:rsidRDefault="00790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DD12F" w14:textId="77777777" w:rsidR="007409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b/>
        <w:color w:val="000000"/>
        <w:sz w:val="40"/>
        <w:szCs w:val="40"/>
      </w:rPr>
    </w:pPr>
    <w:r>
      <w:rPr>
        <w:b/>
        <w:color w:val="000000"/>
        <w:sz w:val="40"/>
        <w:szCs w:val="40"/>
      </w:rPr>
      <w:t>LFB Consultation Pro forma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C22E0"/>
    <w:multiLevelType w:val="multilevel"/>
    <w:tmpl w:val="6A608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187B14"/>
    <w:multiLevelType w:val="hybridMultilevel"/>
    <w:tmpl w:val="4DA89BE2"/>
    <w:lvl w:ilvl="0" w:tplc="9AD4682E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5669F6"/>
    <w:multiLevelType w:val="multilevel"/>
    <w:tmpl w:val="92DEB1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29701426">
    <w:abstractNumId w:val="2"/>
  </w:num>
  <w:num w:numId="2" w16cid:durableId="1319268208">
    <w:abstractNumId w:val="0"/>
  </w:num>
  <w:num w:numId="3" w16cid:durableId="12030597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934"/>
    <w:rsid w:val="00251912"/>
    <w:rsid w:val="005D0B8A"/>
    <w:rsid w:val="00740934"/>
    <w:rsid w:val="007907AD"/>
    <w:rsid w:val="00B73BF2"/>
    <w:rsid w:val="00E24A0B"/>
    <w:rsid w:val="00F9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A14DA"/>
  <w15:docId w15:val="{077A69CA-7AF2-044A-BF61-C091EA38A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EC5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C5F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5FFB"/>
  </w:style>
  <w:style w:type="paragraph" w:styleId="Footer">
    <w:name w:val="footer"/>
    <w:basedOn w:val="Normal"/>
    <w:link w:val="FooterChar"/>
    <w:uiPriority w:val="99"/>
    <w:unhideWhenUsed/>
    <w:rsid w:val="00EC5F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5FFB"/>
  </w:style>
  <w:style w:type="character" w:styleId="CommentReference">
    <w:name w:val="annotation reference"/>
    <w:basedOn w:val="DefaultParagraphFont"/>
    <w:uiPriority w:val="99"/>
    <w:semiHidden/>
    <w:unhideWhenUsed/>
    <w:rsid w:val="00E00A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0A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0A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0A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0A6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0A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A6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E00A64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C12C11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customStyle="1" w:styleId="whitespace-normal">
    <w:name w:val="whitespace-normal"/>
    <w:basedOn w:val="DefaultParagraphFont"/>
    <w:rsid w:val="005D0B8A"/>
  </w:style>
  <w:style w:type="paragraph" w:styleId="ListParagraph">
    <w:name w:val="List Paragraph"/>
    <w:basedOn w:val="Normal"/>
    <w:uiPriority w:val="34"/>
    <w:qFormat/>
    <w:rsid w:val="002519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W/rGpDyTCUyq8DL/ctDdpWVU8w==">CgMxLjAyCGguZ2pkZ3hzMgloLjMwajB6bGwyCmlkLjFmb2I5dGU4AHIhMXFuQXJlTmVwU1ZHOGtTTXBiS3habUtBZ0dpMm5HOG93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757</Words>
  <Characters>4077</Characters>
  <Application>Microsoft Office Word</Application>
  <DocSecurity>0</DocSecurity>
  <Lines>339</Lines>
  <Paragraphs>201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lorna@labcdom1.local</dc:creator>
  <cp:lastModifiedBy>JC L'Aimable</cp:lastModifiedBy>
  <cp:revision>2</cp:revision>
  <dcterms:created xsi:type="dcterms:W3CDTF">2026-04-01T16:16:00Z</dcterms:created>
  <dcterms:modified xsi:type="dcterms:W3CDTF">2026-04-01T16:16:00Z</dcterms:modified>
</cp:coreProperties>
</file>